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B7D3B" w14:textId="77777777" w:rsidR="0029430C" w:rsidRDefault="00AD46A7" w:rsidP="0029430C">
      <w:pPr>
        <w:pStyle w:val="Title"/>
      </w:pPr>
      <w:r>
        <w:rPr>
          <w:noProof/>
        </w:rPr>
        <w:drawing>
          <wp:inline distT="0" distB="0" distL="0" distR="0" wp14:anchorId="737A6EE3" wp14:editId="3AFCFF63">
            <wp:extent cx="1417320" cy="61722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320" cy="617220"/>
                    </a:xfrm>
                    <a:prstGeom prst="rect">
                      <a:avLst/>
                    </a:prstGeom>
                    <a:noFill/>
                    <a:ln>
                      <a:noFill/>
                    </a:ln>
                  </pic:spPr>
                </pic:pic>
              </a:graphicData>
            </a:graphic>
          </wp:inline>
        </w:drawing>
      </w:r>
    </w:p>
    <w:p w14:paraId="1C20152E" w14:textId="77777777" w:rsidR="0029430C" w:rsidRDefault="0029430C" w:rsidP="0029430C">
      <w:pPr>
        <w:jc w:val="center"/>
        <w:rPr>
          <w:rFonts w:cs="Arial"/>
          <w:b/>
          <w:sz w:val="16"/>
          <w:szCs w:val="16"/>
          <w:u w:val="single"/>
        </w:rPr>
      </w:pPr>
    </w:p>
    <w:p w14:paraId="15D949E6" w14:textId="77777777" w:rsidR="0029430C" w:rsidRDefault="0029430C" w:rsidP="0029430C">
      <w:pPr>
        <w:jc w:val="center"/>
        <w:rPr>
          <w:rFonts w:cs="Arial"/>
          <w:b/>
          <w:u w:val="single"/>
        </w:rPr>
      </w:pPr>
      <w:smartTag w:uri="urn:schemas-microsoft-com:office:smarttags" w:element="stockticker">
        <w:r w:rsidRPr="00C45A0F">
          <w:rPr>
            <w:rFonts w:cs="Arial"/>
            <w:b/>
            <w:u w:val="single"/>
          </w:rPr>
          <w:t>JOB</w:t>
        </w:r>
      </w:smartTag>
      <w:r w:rsidRPr="00C45A0F">
        <w:rPr>
          <w:rFonts w:cs="Arial"/>
          <w:b/>
          <w:u w:val="single"/>
        </w:rPr>
        <w:t xml:space="preserve"> DESCRIPTION</w:t>
      </w:r>
      <w:r>
        <w:rPr>
          <w:rFonts w:cs="Arial"/>
          <w:b/>
          <w:u w:val="single"/>
        </w:rPr>
        <w:t xml:space="preserve"> </w:t>
      </w:r>
      <w:r w:rsidR="004C275C">
        <w:rPr>
          <w:rFonts w:cs="Arial"/>
          <w:b/>
          <w:u w:val="single"/>
        </w:rPr>
        <w:t>AND PERSON SPECIFICATION</w:t>
      </w:r>
    </w:p>
    <w:p w14:paraId="4BF4BB45" w14:textId="77777777" w:rsidR="0029430C" w:rsidRDefault="0029430C" w:rsidP="0029430C">
      <w:pPr>
        <w:rPr>
          <w:rFonts w:cs="Arial"/>
          <w:b/>
          <w:sz w:val="16"/>
          <w:szCs w:val="16"/>
          <w:u w:val="single"/>
        </w:rPr>
      </w:pPr>
    </w:p>
    <w:p w14:paraId="06C1212F" w14:textId="77777777" w:rsidR="0029430C" w:rsidRDefault="0029430C" w:rsidP="0029430C">
      <w:pPr>
        <w:rPr>
          <w:rFonts w:cs="Arial"/>
          <w:b/>
          <w:sz w:val="16"/>
          <w:szCs w:val="16"/>
          <w:u w:val="single"/>
        </w:rPr>
      </w:pPr>
    </w:p>
    <w:p w14:paraId="3A22B6C1" w14:textId="77777777" w:rsidR="0029430C" w:rsidRPr="00C45A0F" w:rsidRDefault="0029430C" w:rsidP="0029430C">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4278"/>
      </w:tblGrid>
      <w:tr w:rsidR="0029430C" w:rsidRPr="00C45A0F" w14:paraId="18ADBF01" w14:textId="77777777" w:rsidTr="0029430C">
        <w:trPr>
          <w:jc w:val="center"/>
        </w:trPr>
        <w:tc>
          <w:tcPr>
            <w:tcW w:w="2805" w:type="dxa"/>
          </w:tcPr>
          <w:p w14:paraId="60C9EA2B" w14:textId="77777777" w:rsidR="0029430C" w:rsidRPr="00C45A0F" w:rsidRDefault="0029430C" w:rsidP="0029430C">
            <w:pPr>
              <w:rPr>
                <w:rFonts w:cs="Arial"/>
                <w:b/>
              </w:rPr>
            </w:pPr>
            <w:r>
              <w:rPr>
                <w:rFonts w:cs="Arial"/>
                <w:b/>
              </w:rPr>
              <w:t xml:space="preserve">SERVICE </w:t>
            </w:r>
            <w:smartTag w:uri="urn:schemas-microsoft-com:office:smarttags" w:element="stockticker">
              <w:r>
                <w:rPr>
                  <w:rFonts w:cs="Arial"/>
                  <w:b/>
                </w:rPr>
                <w:t>AREA</w:t>
              </w:r>
            </w:smartTag>
            <w:r w:rsidRPr="00C45A0F">
              <w:rPr>
                <w:rFonts w:cs="Arial"/>
                <w:b/>
              </w:rPr>
              <w:t>:</w:t>
            </w:r>
          </w:p>
          <w:p w14:paraId="3D296E94" w14:textId="77777777" w:rsidR="0029430C" w:rsidRPr="00C45A0F" w:rsidRDefault="0029430C" w:rsidP="0029430C">
            <w:pPr>
              <w:rPr>
                <w:rFonts w:cs="Arial"/>
              </w:rPr>
            </w:pPr>
          </w:p>
        </w:tc>
        <w:tc>
          <w:tcPr>
            <w:tcW w:w="2875" w:type="dxa"/>
          </w:tcPr>
          <w:p w14:paraId="79840060" w14:textId="73F5CCDD" w:rsidR="0029430C" w:rsidRPr="00C45A0F" w:rsidRDefault="00112C8C" w:rsidP="0029430C">
            <w:pPr>
              <w:rPr>
                <w:rFonts w:cs="Arial"/>
              </w:rPr>
            </w:pPr>
            <w:r>
              <w:rPr>
                <w:rFonts w:cs="Arial"/>
                <w:sz w:val="22"/>
                <w:szCs w:val="22"/>
              </w:rPr>
              <w:t>Children Young People and Families Directorate</w:t>
            </w:r>
          </w:p>
        </w:tc>
        <w:tc>
          <w:tcPr>
            <w:tcW w:w="4278" w:type="dxa"/>
          </w:tcPr>
          <w:p w14:paraId="580F5032" w14:textId="77777777" w:rsidR="0029430C" w:rsidRDefault="0029430C" w:rsidP="0029430C">
            <w:pPr>
              <w:rPr>
                <w:rFonts w:cs="Arial"/>
                <w:szCs w:val="24"/>
              </w:rPr>
            </w:pPr>
            <w:r w:rsidRPr="00C45A0F">
              <w:rPr>
                <w:rFonts w:cs="Arial"/>
                <w:b/>
              </w:rPr>
              <w:t>POSITION NO:</w:t>
            </w:r>
            <w:r>
              <w:rPr>
                <w:rFonts w:cs="Arial"/>
                <w:b/>
              </w:rPr>
              <w:t xml:space="preserve">  </w:t>
            </w:r>
            <w:r w:rsidRPr="004547C9">
              <w:rPr>
                <w:rFonts w:cs="Arial"/>
                <w:sz w:val="22"/>
                <w:szCs w:val="22"/>
              </w:rPr>
              <w:t>Please provide this information if existing post.</w:t>
            </w:r>
            <w:r w:rsidR="00691E26" w:rsidRPr="005465DD">
              <w:rPr>
                <w:rFonts w:cs="Arial"/>
                <w:szCs w:val="24"/>
              </w:rPr>
              <w:fldChar w:fldCharType="begin">
                <w:ffData>
                  <w:name w:val="Text1"/>
                  <w:enabled/>
                  <w:calcOnExit w:val="0"/>
                  <w:textInput/>
                </w:ffData>
              </w:fldChar>
            </w:r>
            <w:r w:rsidRPr="005465DD">
              <w:rPr>
                <w:rFonts w:cs="Arial"/>
                <w:szCs w:val="24"/>
              </w:rPr>
              <w:instrText xml:space="preserve"> FORMTEXT </w:instrText>
            </w:r>
            <w:r w:rsidR="00691E26" w:rsidRPr="005465DD">
              <w:rPr>
                <w:rFonts w:cs="Arial"/>
                <w:szCs w:val="24"/>
              </w:rPr>
            </w:r>
            <w:r w:rsidR="00691E26" w:rsidRPr="005465DD">
              <w:rPr>
                <w:rFonts w:cs="Arial"/>
                <w:szCs w:val="24"/>
              </w:rPr>
              <w:fldChar w:fldCharType="separate"/>
            </w:r>
            <w:r w:rsidRPr="005465DD">
              <w:rPr>
                <w:rFonts w:cs="Arial"/>
                <w:noProof/>
                <w:szCs w:val="24"/>
              </w:rPr>
              <w:t> </w:t>
            </w:r>
            <w:r w:rsidRPr="005465DD">
              <w:rPr>
                <w:rFonts w:cs="Arial"/>
                <w:noProof/>
                <w:szCs w:val="24"/>
              </w:rPr>
              <w:t> </w:t>
            </w:r>
            <w:r w:rsidRPr="005465DD">
              <w:rPr>
                <w:rFonts w:cs="Arial"/>
                <w:noProof/>
                <w:szCs w:val="24"/>
              </w:rPr>
              <w:t> </w:t>
            </w:r>
            <w:r w:rsidRPr="005465DD">
              <w:rPr>
                <w:rFonts w:cs="Arial"/>
                <w:noProof/>
                <w:szCs w:val="24"/>
              </w:rPr>
              <w:t> </w:t>
            </w:r>
            <w:r w:rsidRPr="005465DD">
              <w:rPr>
                <w:rFonts w:cs="Arial"/>
                <w:noProof/>
                <w:szCs w:val="24"/>
              </w:rPr>
              <w:t> </w:t>
            </w:r>
            <w:r w:rsidR="00691E26" w:rsidRPr="005465DD">
              <w:rPr>
                <w:rFonts w:cs="Arial"/>
                <w:szCs w:val="24"/>
              </w:rPr>
              <w:fldChar w:fldCharType="end"/>
            </w:r>
          </w:p>
          <w:p w14:paraId="5E84689A" w14:textId="77777777" w:rsidR="00163A2C" w:rsidRPr="00C45A0F" w:rsidRDefault="00163A2C" w:rsidP="0029430C">
            <w:pPr>
              <w:rPr>
                <w:rFonts w:cs="Arial"/>
              </w:rPr>
            </w:pPr>
          </w:p>
        </w:tc>
      </w:tr>
      <w:tr w:rsidR="0029430C" w:rsidRPr="00C45A0F" w14:paraId="249D83A4" w14:textId="77777777" w:rsidTr="0029430C">
        <w:trPr>
          <w:jc w:val="center"/>
        </w:trPr>
        <w:tc>
          <w:tcPr>
            <w:tcW w:w="2805" w:type="dxa"/>
          </w:tcPr>
          <w:p w14:paraId="5C8541C8" w14:textId="77777777" w:rsidR="0029430C" w:rsidRPr="00C45A0F" w:rsidRDefault="0029430C" w:rsidP="0029430C">
            <w:pPr>
              <w:rPr>
                <w:rFonts w:cs="Arial"/>
                <w:b/>
              </w:rPr>
            </w:pPr>
            <w:r>
              <w:rPr>
                <w:rFonts w:cs="Arial"/>
                <w:b/>
              </w:rPr>
              <w:t>SECTION</w:t>
            </w:r>
            <w:r w:rsidRPr="00C45A0F">
              <w:rPr>
                <w:rFonts w:cs="Arial"/>
                <w:b/>
              </w:rPr>
              <w:t>:</w:t>
            </w:r>
          </w:p>
          <w:p w14:paraId="7F398D3D" w14:textId="77777777" w:rsidR="0029430C" w:rsidRPr="00C45A0F" w:rsidRDefault="0029430C" w:rsidP="0029430C">
            <w:pPr>
              <w:rPr>
                <w:rFonts w:cs="Arial"/>
                <w:b/>
              </w:rPr>
            </w:pPr>
          </w:p>
        </w:tc>
        <w:tc>
          <w:tcPr>
            <w:tcW w:w="2875" w:type="dxa"/>
          </w:tcPr>
          <w:p w14:paraId="5DEC5977" w14:textId="4DB60A8E" w:rsidR="0029430C" w:rsidRPr="00C45A0F" w:rsidRDefault="00112C8C" w:rsidP="0029430C">
            <w:pPr>
              <w:rPr>
                <w:rFonts w:cs="Arial"/>
              </w:rPr>
            </w:pPr>
            <w:r>
              <w:rPr>
                <w:rFonts w:cs="Arial"/>
                <w:sz w:val="22"/>
                <w:szCs w:val="22"/>
              </w:rPr>
              <w:t>Improvement, Performance and Quality</w:t>
            </w:r>
          </w:p>
        </w:tc>
        <w:tc>
          <w:tcPr>
            <w:tcW w:w="4278" w:type="dxa"/>
          </w:tcPr>
          <w:p w14:paraId="6728D5C3" w14:textId="5BBFD5A2" w:rsidR="0029430C" w:rsidRPr="00462BC7" w:rsidRDefault="0029430C" w:rsidP="00112C8C">
            <w:pPr>
              <w:rPr>
                <w:rFonts w:cs="Arial"/>
              </w:rPr>
            </w:pPr>
            <w:r w:rsidRPr="00C45A0F">
              <w:rPr>
                <w:rFonts w:cs="Arial"/>
                <w:b/>
              </w:rPr>
              <w:t>GRADE:</w:t>
            </w:r>
            <w:r>
              <w:rPr>
                <w:rFonts w:cs="Arial"/>
                <w:b/>
              </w:rPr>
              <w:t xml:space="preserve"> </w:t>
            </w:r>
            <w:r>
              <w:rPr>
                <w:rFonts w:cs="Arial"/>
              </w:rPr>
              <w:t xml:space="preserve">12 </w:t>
            </w:r>
          </w:p>
        </w:tc>
      </w:tr>
      <w:tr w:rsidR="0029430C" w:rsidRPr="00C45A0F" w14:paraId="6F6D8029" w14:textId="77777777" w:rsidTr="0029430C">
        <w:trPr>
          <w:jc w:val="center"/>
        </w:trPr>
        <w:tc>
          <w:tcPr>
            <w:tcW w:w="2805" w:type="dxa"/>
          </w:tcPr>
          <w:p w14:paraId="413E37E7" w14:textId="77777777" w:rsidR="00861252" w:rsidRDefault="00861252" w:rsidP="0029430C">
            <w:pPr>
              <w:rPr>
                <w:rFonts w:cs="Arial"/>
                <w:b/>
              </w:rPr>
            </w:pPr>
            <w:smartTag w:uri="urn:schemas-microsoft-com:office:smarttags" w:element="stockticker"/>
          </w:p>
          <w:p w14:paraId="49CFF056" w14:textId="349E8AC3" w:rsidR="0029430C" w:rsidRPr="00C45A0F" w:rsidRDefault="0029430C" w:rsidP="0029430C">
            <w:pPr>
              <w:rPr>
                <w:rFonts w:cs="Arial"/>
                <w:b/>
              </w:rPr>
            </w:pPr>
            <w:r w:rsidRPr="00C45A0F">
              <w:rPr>
                <w:rFonts w:cs="Arial"/>
                <w:b/>
              </w:rPr>
              <w:t>JOB TITLE:</w:t>
            </w:r>
          </w:p>
          <w:p w14:paraId="4943F134" w14:textId="77777777" w:rsidR="0029430C" w:rsidRPr="00C45A0F" w:rsidRDefault="0029430C" w:rsidP="0029430C">
            <w:pPr>
              <w:rPr>
                <w:rFonts w:cs="Arial"/>
                <w:b/>
              </w:rPr>
            </w:pPr>
          </w:p>
        </w:tc>
        <w:tc>
          <w:tcPr>
            <w:tcW w:w="2875" w:type="dxa"/>
          </w:tcPr>
          <w:p w14:paraId="363628CA" w14:textId="77777777" w:rsidR="00861252" w:rsidRDefault="00861252" w:rsidP="0029430C">
            <w:pPr>
              <w:rPr>
                <w:rFonts w:cs="Arial"/>
                <w:sz w:val="22"/>
                <w:szCs w:val="22"/>
              </w:rPr>
            </w:pPr>
          </w:p>
          <w:p w14:paraId="4E892930" w14:textId="0AF36353" w:rsidR="0029430C" w:rsidRPr="00C45A0F" w:rsidRDefault="00112C8C" w:rsidP="0029430C">
            <w:pPr>
              <w:rPr>
                <w:rFonts w:cs="Arial"/>
              </w:rPr>
            </w:pPr>
            <w:r>
              <w:rPr>
                <w:rFonts w:cs="Arial"/>
                <w:sz w:val="22"/>
                <w:szCs w:val="22"/>
              </w:rPr>
              <w:t>Integrated Commissioning Manager</w:t>
            </w:r>
          </w:p>
        </w:tc>
        <w:tc>
          <w:tcPr>
            <w:tcW w:w="4278" w:type="dxa"/>
          </w:tcPr>
          <w:p w14:paraId="45137F9F" w14:textId="77777777" w:rsidR="00861252" w:rsidRDefault="00861252" w:rsidP="0029430C">
            <w:pPr>
              <w:rPr>
                <w:rFonts w:cs="Arial"/>
                <w:b/>
              </w:rPr>
            </w:pPr>
          </w:p>
          <w:p w14:paraId="7EFDF358" w14:textId="56C7ABB7" w:rsidR="0029430C" w:rsidRPr="00C45A0F" w:rsidRDefault="0029430C" w:rsidP="0029430C">
            <w:pPr>
              <w:rPr>
                <w:rFonts w:cs="Arial"/>
                <w:b/>
              </w:rPr>
            </w:pPr>
            <w:r w:rsidRPr="00C45A0F">
              <w:rPr>
                <w:rFonts w:cs="Arial"/>
                <w:b/>
              </w:rPr>
              <w:t>DATE PREPARED:</w:t>
            </w:r>
            <w:r>
              <w:rPr>
                <w:rFonts w:cs="Arial"/>
                <w:b/>
              </w:rPr>
              <w:tab/>
            </w:r>
            <w:r w:rsidR="00112C8C">
              <w:rPr>
                <w:rFonts w:cs="Arial"/>
                <w:sz w:val="22"/>
                <w:szCs w:val="22"/>
              </w:rPr>
              <w:t>November 2021</w:t>
            </w:r>
          </w:p>
        </w:tc>
      </w:tr>
      <w:tr w:rsidR="0029430C" w:rsidRPr="00C45A0F" w14:paraId="0EFC1D16" w14:textId="77777777" w:rsidTr="0029430C">
        <w:trPr>
          <w:jc w:val="center"/>
        </w:trPr>
        <w:tc>
          <w:tcPr>
            <w:tcW w:w="2805" w:type="dxa"/>
            <w:tcBorders>
              <w:bottom w:val="single" w:sz="4" w:space="0" w:color="auto"/>
            </w:tcBorders>
          </w:tcPr>
          <w:p w14:paraId="56DA9536" w14:textId="77777777" w:rsidR="0029430C" w:rsidRPr="00C45A0F" w:rsidRDefault="0029430C" w:rsidP="0029430C">
            <w:pPr>
              <w:rPr>
                <w:rFonts w:cs="Arial"/>
                <w:b/>
              </w:rPr>
            </w:pPr>
            <w:r>
              <w:rPr>
                <w:rFonts w:cs="Arial"/>
                <w:b/>
              </w:rPr>
              <w:t>EVALUATION DATE:</w:t>
            </w:r>
          </w:p>
        </w:tc>
        <w:tc>
          <w:tcPr>
            <w:tcW w:w="2875" w:type="dxa"/>
            <w:tcBorders>
              <w:bottom w:val="single" w:sz="4" w:space="0" w:color="auto"/>
            </w:tcBorders>
          </w:tcPr>
          <w:p w14:paraId="1A9B1D40" w14:textId="4330D95C" w:rsidR="0029430C" w:rsidRPr="00C45A0F" w:rsidRDefault="00A33A7B" w:rsidP="0029430C">
            <w:pPr>
              <w:rPr>
                <w:rFonts w:cs="Arial"/>
                <w:b/>
              </w:rPr>
            </w:pPr>
            <w:r>
              <w:rPr>
                <w:rFonts w:cs="Arial"/>
                <w:sz w:val="22"/>
                <w:szCs w:val="22"/>
              </w:rPr>
              <w:t>29</w:t>
            </w:r>
            <w:r w:rsidRPr="00A33A7B">
              <w:rPr>
                <w:rFonts w:cs="Arial"/>
                <w:sz w:val="22"/>
                <w:szCs w:val="22"/>
                <w:vertAlign w:val="superscript"/>
              </w:rPr>
              <w:t>th</w:t>
            </w:r>
            <w:r>
              <w:rPr>
                <w:rFonts w:cs="Arial"/>
                <w:sz w:val="22"/>
                <w:szCs w:val="22"/>
              </w:rPr>
              <w:t xml:space="preserve"> November 2021</w:t>
            </w:r>
          </w:p>
        </w:tc>
        <w:tc>
          <w:tcPr>
            <w:tcW w:w="4278" w:type="dxa"/>
            <w:tcBorders>
              <w:bottom w:val="single" w:sz="4" w:space="0" w:color="auto"/>
            </w:tcBorders>
          </w:tcPr>
          <w:p w14:paraId="4BBDD18D" w14:textId="69F5D1A9" w:rsidR="0029430C" w:rsidRDefault="0029430C" w:rsidP="0029430C">
            <w:pPr>
              <w:rPr>
                <w:rFonts w:cs="Arial"/>
                <w:b/>
              </w:rPr>
            </w:pPr>
            <w:r>
              <w:rPr>
                <w:rFonts w:cs="Arial"/>
                <w:b/>
              </w:rPr>
              <w:t xml:space="preserve">JE NUMBER: </w:t>
            </w:r>
            <w:r>
              <w:rPr>
                <w:rFonts w:cs="Arial"/>
                <w:b/>
              </w:rPr>
              <w:tab/>
            </w:r>
            <w:r w:rsidR="00A33A7B">
              <w:rPr>
                <w:rFonts w:cs="Arial"/>
                <w:sz w:val="22"/>
                <w:szCs w:val="22"/>
              </w:rPr>
              <w:t>NC4630</w:t>
            </w:r>
          </w:p>
          <w:p w14:paraId="4C1CFBFE" w14:textId="77777777" w:rsidR="0029430C" w:rsidRPr="00C45A0F" w:rsidRDefault="0029430C" w:rsidP="0029430C">
            <w:pPr>
              <w:rPr>
                <w:rFonts w:cs="Arial"/>
                <w:b/>
              </w:rPr>
            </w:pPr>
          </w:p>
        </w:tc>
      </w:tr>
    </w:tbl>
    <w:p w14:paraId="78F49859" w14:textId="77777777" w:rsidR="00305ED8" w:rsidRDefault="00305ED8" w:rsidP="0029430C">
      <w:pPr>
        <w:ind w:left="-900"/>
        <w:sectPr w:rsidR="00305ED8" w:rsidSect="00163A2C">
          <w:footerReference w:type="default" r:id="rId9"/>
          <w:pgSz w:w="11906" w:h="16838"/>
          <w:pgMar w:top="851" w:right="1800" w:bottom="899" w:left="1800" w:header="708" w:footer="708" w:gutter="0"/>
          <w:cols w:space="708"/>
          <w:formProt w:val="0"/>
          <w:docGrid w:linePitch="360"/>
        </w:sectPr>
      </w:pPr>
    </w:p>
    <w:p w14:paraId="526BFC10" w14:textId="77777777" w:rsidR="0029430C" w:rsidRDefault="0029430C" w:rsidP="00861252"/>
    <w:tbl>
      <w:tblPr>
        <w:tblW w:w="10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9486"/>
      </w:tblGrid>
      <w:tr w:rsidR="0029430C" w:rsidRPr="00C45A0F" w14:paraId="69E420C2" w14:textId="77777777" w:rsidTr="00163A2C">
        <w:trPr>
          <w:jc w:val="center"/>
        </w:trPr>
        <w:tc>
          <w:tcPr>
            <w:tcW w:w="10079" w:type="dxa"/>
            <w:gridSpan w:val="2"/>
            <w:tcBorders>
              <w:bottom w:val="single" w:sz="4" w:space="0" w:color="auto"/>
            </w:tcBorders>
          </w:tcPr>
          <w:p w14:paraId="7DA788A2" w14:textId="77777777" w:rsidR="00112C8C" w:rsidRDefault="0029430C" w:rsidP="00112C8C">
            <w:pPr>
              <w:rPr>
                <w:rFonts w:cs="Arial"/>
                <w:b/>
              </w:rPr>
            </w:pPr>
            <w:r>
              <w:rPr>
                <w:rFonts w:cs="Arial"/>
                <w:b/>
              </w:rPr>
              <w:t xml:space="preserve">ROLE &amp; </w:t>
            </w:r>
            <w:r w:rsidRPr="00C45A0F">
              <w:rPr>
                <w:rFonts w:cs="Arial"/>
                <w:b/>
              </w:rPr>
              <w:t>PURPOSE</w:t>
            </w:r>
            <w:r>
              <w:rPr>
                <w:rFonts w:cs="Arial"/>
                <w:b/>
              </w:rPr>
              <w:t xml:space="preserve"> OF </w:t>
            </w:r>
            <w:smartTag w:uri="urn:schemas-microsoft-com:office:smarttags" w:element="stockticker">
              <w:r>
                <w:rPr>
                  <w:rFonts w:cs="Arial"/>
                  <w:b/>
                </w:rPr>
                <w:t>JOB</w:t>
              </w:r>
            </w:smartTag>
            <w:r w:rsidRPr="00C45A0F">
              <w:rPr>
                <w:rFonts w:cs="Arial"/>
                <w:b/>
              </w:rPr>
              <w:t>:</w:t>
            </w:r>
            <w:r>
              <w:rPr>
                <w:rFonts w:cs="Arial"/>
                <w:b/>
              </w:rPr>
              <w:t xml:space="preserve"> </w:t>
            </w:r>
          </w:p>
          <w:p w14:paraId="4E4C7252" w14:textId="77777777" w:rsidR="00112C8C" w:rsidRDefault="00112C8C" w:rsidP="00112C8C">
            <w:pPr>
              <w:rPr>
                <w:rFonts w:cs="Arial"/>
                <w:b/>
              </w:rPr>
            </w:pPr>
          </w:p>
          <w:p w14:paraId="7C9BF407" w14:textId="1F31A325" w:rsidR="00112C8C" w:rsidRPr="00861252" w:rsidRDefault="00112C8C" w:rsidP="00112C8C">
            <w:pPr>
              <w:rPr>
                <w:rFonts w:cs="Arial"/>
                <w:noProof/>
                <w:szCs w:val="24"/>
              </w:rPr>
            </w:pPr>
            <w:r w:rsidRPr="00861252">
              <w:rPr>
                <w:rFonts w:cs="Arial"/>
                <w:noProof/>
                <w:szCs w:val="24"/>
              </w:rPr>
              <w:t>To lead the Children, Young People and Families Commissioning Team and be responsible for:</w:t>
            </w:r>
          </w:p>
          <w:p w14:paraId="05EDA164" w14:textId="77777777" w:rsidR="00112C8C" w:rsidRPr="00861252" w:rsidRDefault="00112C8C" w:rsidP="00112C8C">
            <w:pPr>
              <w:rPr>
                <w:rFonts w:cs="Arial"/>
                <w:noProof/>
                <w:szCs w:val="24"/>
              </w:rPr>
            </w:pPr>
          </w:p>
          <w:p w14:paraId="08551BB9" w14:textId="270CC6A3" w:rsidR="00112C8C" w:rsidRPr="00861252" w:rsidRDefault="00112C8C" w:rsidP="00112C8C">
            <w:pPr>
              <w:rPr>
                <w:rFonts w:cs="Arial"/>
                <w:noProof/>
                <w:szCs w:val="24"/>
              </w:rPr>
            </w:pPr>
            <w:r w:rsidRPr="00861252">
              <w:rPr>
                <w:rFonts w:cs="Arial"/>
                <w:noProof/>
                <w:szCs w:val="24"/>
              </w:rPr>
              <w:t>Children Young People and Families service (CYPFS) vision is to make Hull an inspiring City – safe and healthy to learn, play, work and live in. We want all children, young people and their families to make healthy lifestyle choices, be safe from harm and have the confidence to be ambitious and to achieve their aspirations.”</w:t>
            </w:r>
          </w:p>
          <w:p w14:paraId="441549FF" w14:textId="77777777" w:rsidR="00112C8C" w:rsidRPr="00861252" w:rsidRDefault="00112C8C" w:rsidP="00112C8C">
            <w:pPr>
              <w:rPr>
                <w:rFonts w:cs="Arial"/>
                <w:noProof/>
                <w:szCs w:val="24"/>
              </w:rPr>
            </w:pPr>
          </w:p>
          <w:p w14:paraId="7FC4818B" w14:textId="65167E9B" w:rsidR="00112C8C" w:rsidRPr="00861252" w:rsidRDefault="00112C8C" w:rsidP="00112C8C">
            <w:pPr>
              <w:rPr>
                <w:rFonts w:cs="Arial"/>
                <w:noProof/>
                <w:szCs w:val="24"/>
              </w:rPr>
            </w:pPr>
            <w:r w:rsidRPr="00861252">
              <w:rPr>
                <w:rFonts w:cs="Arial"/>
                <w:noProof/>
                <w:szCs w:val="24"/>
              </w:rPr>
              <w:t xml:space="preserve">Oversight of end-to-end strategic delivery of the commissioning cycle through, analysing, planning, specifying, procuring, brokering and ongoing review and contract compliance. Ensuring contracts are effectively awarded, monitored and reviewed, and provide input concerning future funding / provision decisions.  </w:t>
            </w:r>
          </w:p>
          <w:p w14:paraId="30AA9D65" w14:textId="77777777" w:rsidR="00112C8C" w:rsidRPr="00861252" w:rsidRDefault="00112C8C" w:rsidP="00112C8C">
            <w:pPr>
              <w:rPr>
                <w:rFonts w:cs="Arial"/>
                <w:noProof/>
                <w:szCs w:val="24"/>
              </w:rPr>
            </w:pPr>
          </w:p>
          <w:p w14:paraId="1C64F4C0" w14:textId="5363AC76" w:rsidR="00112C8C" w:rsidRPr="00861252" w:rsidRDefault="00112C8C" w:rsidP="00112C8C">
            <w:pPr>
              <w:rPr>
                <w:rFonts w:cs="Arial"/>
                <w:noProof/>
                <w:szCs w:val="24"/>
              </w:rPr>
            </w:pPr>
            <w:r w:rsidRPr="00861252">
              <w:rPr>
                <w:rFonts w:cs="Arial"/>
                <w:noProof/>
                <w:szCs w:val="24"/>
              </w:rPr>
              <w:t>Develop and manage a thriving provider market ensuring quality, safety and cost effectiveness.</w:t>
            </w:r>
          </w:p>
          <w:p w14:paraId="680E210C" w14:textId="64003F25" w:rsidR="00112C8C" w:rsidRPr="00861252" w:rsidRDefault="00112C8C" w:rsidP="00112C8C">
            <w:pPr>
              <w:rPr>
                <w:rFonts w:cs="Arial"/>
                <w:noProof/>
                <w:szCs w:val="24"/>
              </w:rPr>
            </w:pPr>
          </w:p>
          <w:p w14:paraId="0116A527" w14:textId="60927727" w:rsidR="00112C8C" w:rsidRPr="00861252" w:rsidRDefault="00112C8C" w:rsidP="00112C8C">
            <w:pPr>
              <w:rPr>
                <w:rFonts w:cs="Arial"/>
                <w:noProof/>
                <w:szCs w:val="24"/>
              </w:rPr>
            </w:pPr>
            <w:r w:rsidRPr="00861252">
              <w:rPr>
                <w:rFonts w:cs="Arial"/>
                <w:noProof/>
                <w:szCs w:val="24"/>
              </w:rPr>
              <w:t>Takes an active leadership role, providing innovation and flexibility across joint commissioning activity with partners.</w:t>
            </w:r>
          </w:p>
          <w:p w14:paraId="5CCA69D6" w14:textId="6DF1FEB0" w:rsidR="00112C8C" w:rsidRPr="00861252" w:rsidRDefault="00112C8C" w:rsidP="00112C8C">
            <w:pPr>
              <w:rPr>
                <w:rFonts w:cs="Arial"/>
                <w:noProof/>
                <w:szCs w:val="24"/>
              </w:rPr>
            </w:pPr>
            <w:r w:rsidRPr="00861252">
              <w:rPr>
                <w:rFonts w:cs="Arial"/>
                <w:noProof/>
                <w:szCs w:val="24"/>
              </w:rPr>
              <w:tab/>
            </w:r>
          </w:p>
          <w:p w14:paraId="5C4B1813" w14:textId="4C29BBCA" w:rsidR="00112C8C" w:rsidRPr="00861252" w:rsidRDefault="00112C8C" w:rsidP="00112C8C">
            <w:pPr>
              <w:rPr>
                <w:rFonts w:cs="Arial"/>
                <w:noProof/>
                <w:szCs w:val="24"/>
              </w:rPr>
            </w:pPr>
            <w:r w:rsidRPr="00861252">
              <w:rPr>
                <w:rFonts w:cs="Arial"/>
                <w:noProof/>
                <w:szCs w:val="24"/>
              </w:rPr>
              <w:t>Taking an active lead on the more complex and politically sensitive commissioning and service improvement activity programmes/projects across Children Young People and Families Service.</w:t>
            </w:r>
          </w:p>
          <w:p w14:paraId="47E77455" w14:textId="77777777" w:rsidR="00112C8C" w:rsidRPr="00861252" w:rsidRDefault="00112C8C" w:rsidP="00112C8C">
            <w:pPr>
              <w:rPr>
                <w:rFonts w:cs="Arial"/>
                <w:noProof/>
                <w:szCs w:val="24"/>
              </w:rPr>
            </w:pPr>
          </w:p>
          <w:p w14:paraId="1566BC25" w14:textId="0348DA12" w:rsidR="00112C8C" w:rsidRPr="00861252" w:rsidRDefault="00112C8C" w:rsidP="00112C8C">
            <w:pPr>
              <w:rPr>
                <w:rFonts w:cs="Arial"/>
                <w:noProof/>
                <w:szCs w:val="24"/>
              </w:rPr>
            </w:pPr>
            <w:r w:rsidRPr="00861252">
              <w:rPr>
                <w:rFonts w:cs="Arial"/>
                <w:noProof/>
                <w:szCs w:val="24"/>
              </w:rPr>
              <w:t>Takes a lead role in the wider leadership team and supports the successful delivery of key initiatives, partnership and new ways of working e.g. integrated commissioning, solution focussed conversations, agreeing goals, early help and prevention.</w:t>
            </w:r>
          </w:p>
          <w:p w14:paraId="214C9410" w14:textId="77777777" w:rsidR="00112C8C" w:rsidRPr="00861252" w:rsidRDefault="00112C8C" w:rsidP="00112C8C">
            <w:pPr>
              <w:rPr>
                <w:rFonts w:cs="Arial"/>
                <w:noProof/>
                <w:szCs w:val="24"/>
              </w:rPr>
            </w:pPr>
          </w:p>
          <w:p w14:paraId="11D8DB45" w14:textId="3AC3B094" w:rsidR="00112C8C" w:rsidRPr="00861252" w:rsidRDefault="00112C8C" w:rsidP="00112C8C">
            <w:pPr>
              <w:rPr>
                <w:rFonts w:cs="Arial"/>
                <w:noProof/>
                <w:szCs w:val="24"/>
              </w:rPr>
            </w:pPr>
            <w:r w:rsidRPr="00861252">
              <w:rPr>
                <w:rFonts w:cs="Arial"/>
                <w:noProof/>
                <w:szCs w:val="24"/>
              </w:rPr>
              <w:t>Promotes and establishes partnerships with internal and external agencies, stakeholders and partners that are co-ordinated, integrated and trusted by people who use services.  Works with co-production principles to secure people’s participation and engagement in planning activities associated with achieve solutions/goals.</w:t>
            </w:r>
          </w:p>
          <w:p w14:paraId="4760950C" w14:textId="77777777" w:rsidR="00112C8C" w:rsidRPr="00861252" w:rsidRDefault="00112C8C" w:rsidP="00112C8C">
            <w:pPr>
              <w:rPr>
                <w:rFonts w:cs="Arial"/>
                <w:noProof/>
                <w:szCs w:val="24"/>
              </w:rPr>
            </w:pPr>
          </w:p>
          <w:p w14:paraId="5F42C2ED" w14:textId="151B36E4" w:rsidR="00112C8C" w:rsidRPr="00861252" w:rsidRDefault="00112C8C" w:rsidP="00112C8C">
            <w:pPr>
              <w:rPr>
                <w:rFonts w:cs="Arial"/>
                <w:noProof/>
                <w:szCs w:val="24"/>
              </w:rPr>
            </w:pPr>
            <w:r w:rsidRPr="00861252">
              <w:rPr>
                <w:rFonts w:cs="Arial"/>
                <w:noProof/>
                <w:szCs w:val="24"/>
              </w:rPr>
              <w:t>Providing senior programme leadership across a portfolio of commissioning and transformation projects and lead cross-functional projects to ensure the delivery of improved service outcomes, value for money and financial savings.</w:t>
            </w:r>
          </w:p>
          <w:p w14:paraId="1F3CE893" w14:textId="77777777" w:rsidR="00112C8C" w:rsidRPr="00861252" w:rsidRDefault="00112C8C" w:rsidP="00112C8C">
            <w:pPr>
              <w:rPr>
                <w:rFonts w:cs="Arial"/>
                <w:noProof/>
                <w:szCs w:val="24"/>
              </w:rPr>
            </w:pPr>
          </w:p>
          <w:p w14:paraId="20CE74AC" w14:textId="38F26683" w:rsidR="0029430C" w:rsidRPr="00861252" w:rsidRDefault="00112C8C" w:rsidP="0029430C">
            <w:pPr>
              <w:rPr>
                <w:rFonts w:cs="Arial"/>
                <w:b/>
                <w:szCs w:val="24"/>
              </w:rPr>
            </w:pPr>
            <w:r w:rsidRPr="00861252">
              <w:rPr>
                <w:rFonts w:cs="Arial"/>
                <w:noProof/>
                <w:szCs w:val="24"/>
              </w:rPr>
              <w:t>Ensuring that commissioning and transformation activity reflects the Council’s statutory obligations defined nationally as well as providing solutions which meets the needs of children, young people and families in Hull.</w:t>
            </w:r>
          </w:p>
          <w:p w14:paraId="2B5EAB73" w14:textId="77777777" w:rsidR="0029430C" w:rsidRPr="00C45A0F" w:rsidRDefault="0029430C" w:rsidP="0029430C">
            <w:pPr>
              <w:rPr>
                <w:rFonts w:cs="Arial"/>
                <w:b/>
              </w:rPr>
            </w:pPr>
          </w:p>
        </w:tc>
      </w:tr>
      <w:tr w:rsidR="0029430C" w:rsidRPr="00647F8D" w14:paraId="0CF8ACF5" w14:textId="77777777" w:rsidTr="00163A2C">
        <w:trPr>
          <w:jc w:val="center"/>
        </w:trPr>
        <w:tc>
          <w:tcPr>
            <w:tcW w:w="10079" w:type="dxa"/>
            <w:gridSpan w:val="2"/>
            <w:tcBorders>
              <w:top w:val="single" w:sz="4" w:space="0" w:color="auto"/>
              <w:left w:val="single" w:sz="4" w:space="0" w:color="auto"/>
              <w:bottom w:val="single" w:sz="4" w:space="0" w:color="auto"/>
              <w:right w:val="single" w:sz="4" w:space="0" w:color="auto"/>
            </w:tcBorders>
            <w:shd w:val="clear" w:color="auto" w:fill="D9D9D9"/>
          </w:tcPr>
          <w:p w14:paraId="6FC9A557" w14:textId="77777777" w:rsidR="0029430C" w:rsidRPr="005465DD" w:rsidRDefault="0029430C" w:rsidP="0029430C">
            <w:pPr>
              <w:rPr>
                <w:rFonts w:cs="Arial"/>
              </w:rPr>
            </w:pPr>
            <w:r w:rsidRPr="00647F8D">
              <w:rPr>
                <w:rFonts w:cs="Arial"/>
                <w:b/>
              </w:rPr>
              <w:lastRenderedPageBreak/>
              <w:br w:type="page"/>
            </w:r>
            <w:r w:rsidRPr="00C45A0F">
              <w:rPr>
                <w:rFonts w:cs="Arial"/>
                <w:b/>
              </w:rPr>
              <w:t>PRINCIPAL ACCOUNTABILITIES:</w:t>
            </w:r>
            <w:r>
              <w:rPr>
                <w:rFonts w:cs="Arial"/>
                <w:b/>
              </w:rPr>
              <w:t xml:space="preserve"> </w:t>
            </w:r>
            <w:r w:rsidRPr="004547C9">
              <w:rPr>
                <w:rFonts w:cs="Arial"/>
                <w:sz w:val="22"/>
                <w:szCs w:val="22"/>
              </w:rPr>
              <w:t>Please identify the level of accountability.</w:t>
            </w:r>
          </w:p>
          <w:p w14:paraId="25D8E5E8" w14:textId="77777777" w:rsidR="0029430C" w:rsidRPr="00647F8D" w:rsidRDefault="0029430C" w:rsidP="0029430C">
            <w:pPr>
              <w:rPr>
                <w:rFonts w:cs="Arial"/>
                <w:b/>
              </w:rPr>
            </w:pPr>
          </w:p>
        </w:tc>
      </w:tr>
      <w:tr w:rsidR="0029430C" w:rsidRPr="00085E97" w14:paraId="4377A2BF" w14:textId="77777777" w:rsidTr="00163A2C">
        <w:tblPrEx>
          <w:tblBorders>
            <w:insideH w:val="none" w:sz="0" w:space="0" w:color="auto"/>
            <w:insideV w:val="none" w:sz="0" w:space="0" w:color="auto"/>
          </w:tblBorders>
        </w:tblPrEx>
        <w:trPr>
          <w:cantSplit/>
          <w:trHeight w:val="634"/>
          <w:jc w:val="center"/>
        </w:trPr>
        <w:tc>
          <w:tcPr>
            <w:tcW w:w="593" w:type="dxa"/>
            <w:tcBorders>
              <w:top w:val="single" w:sz="4" w:space="0" w:color="auto"/>
              <w:bottom w:val="single" w:sz="4" w:space="0" w:color="auto"/>
              <w:right w:val="single" w:sz="4" w:space="0" w:color="auto"/>
            </w:tcBorders>
          </w:tcPr>
          <w:p w14:paraId="3B0FE4E8" w14:textId="77777777" w:rsidR="0029430C" w:rsidRPr="00085E97" w:rsidRDefault="0029430C" w:rsidP="0029430C">
            <w:pPr>
              <w:ind w:left="59"/>
              <w:rPr>
                <w:rFonts w:cs="Arial"/>
                <w:szCs w:val="24"/>
              </w:rPr>
            </w:pPr>
            <w:r w:rsidRPr="00085E97">
              <w:rPr>
                <w:rFonts w:cs="Arial"/>
                <w:szCs w:val="24"/>
              </w:rPr>
              <w:t>1</w:t>
            </w:r>
          </w:p>
        </w:tc>
        <w:tc>
          <w:tcPr>
            <w:tcW w:w="9486" w:type="dxa"/>
            <w:tcBorders>
              <w:top w:val="single" w:sz="4" w:space="0" w:color="auto"/>
              <w:left w:val="single" w:sz="4" w:space="0" w:color="auto"/>
              <w:bottom w:val="single" w:sz="4" w:space="0" w:color="auto"/>
            </w:tcBorders>
          </w:tcPr>
          <w:p w14:paraId="57EAAFD1" w14:textId="77777777" w:rsidR="00112C8C" w:rsidRPr="008F6893" w:rsidRDefault="0029430C" w:rsidP="00112C8C">
            <w:pPr>
              <w:pStyle w:val="BodyTextIndent3"/>
              <w:tabs>
                <w:tab w:val="num" w:pos="709"/>
              </w:tabs>
              <w:ind w:left="0"/>
              <w:rPr>
                <w:rFonts w:cs="Arial"/>
                <w:sz w:val="24"/>
                <w:szCs w:val="24"/>
              </w:rPr>
            </w:pPr>
            <w:r w:rsidRPr="00085E97">
              <w:rPr>
                <w:rFonts w:cs="Arial"/>
                <w:b/>
                <w:sz w:val="24"/>
                <w:szCs w:val="24"/>
              </w:rPr>
              <w:t>Strategy</w:t>
            </w:r>
            <w:r>
              <w:rPr>
                <w:rFonts w:cs="Arial"/>
                <w:b/>
                <w:sz w:val="24"/>
                <w:szCs w:val="24"/>
              </w:rPr>
              <w:t xml:space="preserve"> - </w:t>
            </w:r>
            <w:r w:rsidRPr="00085E97">
              <w:rPr>
                <w:rFonts w:cs="Arial"/>
                <w:sz w:val="24"/>
                <w:szCs w:val="24"/>
              </w:rPr>
              <w:t xml:space="preserve"> </w:t>
            </w:r>
            <w:r w:rsidR="00112C8C" w:rsidRPr="008F6893">
              <w:rPr>
                <w:rFonts w:cs="Arial"/>
                <w:sz w:val="24"/>
                <w:szCs w:val="24"/>
              </w:rPr>
              <w:t xml:space="preserve">Positively and effectively lead, shape and influence the service to contribute to attaining the vision and goals of Children, Young People and Family Services and the associated Integrated Commissioning Strategy, in particular the ambition to keep children and young people safe and engaged in learning.  </w:t>
            </w:r>
          </w:p>
          <w:p w14:paraId="6167BA7E" w14:textId="77777777" w:rsidR="00112C8C" w:rsidRPr="008F6893" w:rsidRDefault="00112C8C" w:rsidP="00112C8C">
            <w:pPr>
              <w:pStyle w:val="BodyTextIndent3"/>
              <w:tabs>
                <w:tab w:val="num" w:pos="709"/>
              </w:tabs>
              <w:ind w:left="0"/>
              <w:rPr>
                <w:rFonts w:cs="Arial"/>
                <w:sz w:val="24"/>
                <w:szCs w:val="24"/>
              </w:rPr>
            </w:pPr>
            <w:r w:rsidRPr="008F6893">
              <w:rPr>
                <w:rFonts w:cs="Arial"/>
                <w:sz w:val="24"/>
                <w:szCs w:val="24"/>
              </w:rPr>
              <w:t>Brings together colleagues from within and beyond the Council, through pro-active liaison with key partners, to drive the development and delivery of integrated strategic commissioning plans which improve outcomes for children, young people and families</w:t>
            </w:r>
          </w:p>
          <w:p w14:paraId="636A5E3F" w14:textId="77777777" w:rsidR="00112C8C" w:rsidRPr="008F6893" w:rsidRDefault="00112C8C" w:rsidP="00112C8C">
            <w:pPr>
              <w:pStyle w:val="BodyTextIndent3"/>
              <w:tabs>
                <w:tab w:val="num" w:pos="709"/>
              </w:tabs>
              <w:ind w:left="0"/>
              <w:rPr>
                <w:rFonts w:cs="Arial"/>
                <w:sz w:val="24"/>
                <w:szCs w:val="24"/>
              </w:rPr>
            </w:pPr>
            <w:r w:rsidRPr="008F6893">
              <w:rPr>
                <w:rFonts w:cs="Arial"/>
                <w:sz w:val="24"/>
                <w:szCs w:val="24"/>
              </w:rPr>
              <w:t>Ensures commissioning supports the re-design and shaping of services; lead the development of new initiatives promote</w:t>
            </w:r>
            <w:r>
              <w:rPr>
                <w:rFonts w:cs="Arial"/>
                <w:sz w:val="24"/>
                <w:szCs w:val="24"/>
              </w:rPr>
              <w:t>s</w:t>
            </w:r>
            <w:r w:rsidRPr="008F6893">
              <w:rPr>
                <w:rFonts w:cs="Arial"/>
                <w:sz w:val="24"/>
                <w:szCs w:val="24"/>
              </w:rPr>
              <w:t xml:space="preserve"> working in partnership with health partners in the deliver</w:t>
            </w:r>
            <w:r>
              <w:rPr>
                <w:rFonts w:cs="Arial"/>
                <w:sz w:val="24"/>
                <w:szCs w:val="24"/>
              </w:rPr>
              <w:t>y</w:t>
            </w:r>
            <w:r w:rsidRPr="008F6893">
              <w:rPr>
                <w:rFonts w:cs="Arial"/>
                <w:sz w:val="24"/>
                <w:szCs w:val="24"/>
              </w:rPr>
              <w:t xml:space="preserve"> of integrated services and service models</w:t>
            </w:r>
          </w:p>
          <w:p w14:paraId="02AE7500" w14:textId="77777777" w:rsidR="00112C8C" w:rsidRPr="008F6893" w:rsidRDefault="00112C8C" w:rsidP="00112C8C">
            <w:pPr>
              <w:pStyle w:val="BodyTextIndent3"/>
              <w:tabs>
                <w:tab w:val="num" w:pos="709"/>
              </w:tabs>
              <w:ind w:left="0"/>
              <w:rPr>
                <w:rFonts w:cs="Arial"/>
                <w:sz w:val="24"/>
                <w:szCs w:val="24"/>
              </w:rPr>
            </w:pPr>
            <w:r w:rsidRPr="008F6893">
              <w:rPr>
                <w:rFonts w:cs="Arial"/>
                <w:sz w:val="24"/>
                <w:szCs w:val="24"/>
              </w:rPr>
              <w:t xml:space="preserve">Leads and coordinates with colleagues the commissioning arrangements in relation to </w:t>
            </w:r>
            <w:r>
              <w:rPr>
                <w:rFonts w:cs="Arial"/>
                <w:sz w:val="24"/>
                <w:szCs w:val="24"/>
              </w:rPr>
              <w:t>children, young people and family service,</w:t>
            </w:r>
            <w:r w:rsidRPr="008F6893">
              <w:rPr>
                <w:rFonts w:cs="Arial"/>
                <w:sz w:val="24"/>
                <w:szCs w:val="24"/>
              </w:rPr>
              <w:t xml:space="preserve"> and others as per the contract register</w:t>
            </w:r>
            <w:r>
              <w:rPr>
                <w:rFonts w:cs="Arial"/>
                <w:sz w:val="24"/>
                <w:szCs w:val="24"/>
              </w:rPr>
              <w:t>.</w:t>
            </w:r>
          </w:p>
          <w:p w14:paraId="79CB39DE" w14:textId="77777777" w:rsidR="00112C8C" w:rsidRPr="008F6893" w:rsidRDefault="00112C8C" w:rsidP="00112C8C">
            <w:pPr>
              <w:pStyle w:val="BodyTextIndent3"/>
              <w:tabs>
                <w:tab w:val="num" w:pos="709"/>
              </w:tabs>
              <w:ind w:left="0"/>
              <w:rPr>
                <w:rFonts w:cs="Arial"/>
                <w:sz w:val="24"/>
                <w:szCs w:val="24"/>
              </w:rPr>
            </w:pPr>
            <w:r w:rsidRPr="008F6893">
              <w:rPr>
                <w:rFonts w:cs="Arial"/>
                <w:sz w:val="24"/>
                <w:szCs w:val="24"/>
              </w:rPr>
              <w:t>Develop the role of the service to facilitate the Directorates multi agency approach centred around the needs of children and young people throughout the city, especially those who are most vulnerable.</w:t>
            </w:r>
          </w:p>
          <w:p w14:paraId="0477F4B0" w14:textId="77777777" w:rsidR="00112C8C" w:rsidRPr="008F6893" w:rsidRDefault="00112C8C" w:rsidP="00112C8C">
            <w:pPr>
              <w:pStyle w:val="BodyTextIndent3"/>
              <w:tabs>
                <w:tab w:val="num" w:pos="709"/>
              </w:tabs>
              <w:ind w:left="0"/>
              <w:rPr>
                <w:rFonts w:cs="Arial"/>
                <w:noProof/>
                <w:sz w:val="24"/>
                <w:szCs w:val="24"/>
              </w:rPr>
            </w:pPr>
            <w:r w:rsidRPr="008F6893">
              <w:rPr>
                <w:rFonts w:cs="Arial"/>
                <w:noProof/>
                <w:sz w:val="24"/>
                <w:szCs w:val="24"/>
              </w:rPr>
              <w:t xml:space="preserve">To ensure that provision is commissioned which reflects service needs.   </w:t>
            </w:r>
          </w:p>
          <w:p w14:paraId="08F2B1DF" w14:textId="6DB95536" w:rsidR="00112C8C" w:rsidRPr="008F6893" w:rsidRDefault="00112C8C" w:rsidP="00112C8C">
            <w:pPr>
              <w:pStyle w:val="BodyTextIndent3"/>
              <w:tabs>
                <w:tab w:val="num" w:pos="709"/>
              </w:tabs>
              <w:ind w:left="0"/>
              <w:rPr>
                <w:rFonts w:cs="Arial"/>
                <w:noProof/>
                <w:sz w:val="24"/>
                <w:szCs w:val="24"/>
              </w:rPr>
            </w:pPr>
            <w:r w:rsidRPr="008F6893">
              <w:rPr>
                <w:rFonts w:cs="Arial"/>
                <w:noProof/>
                <w:sz w:val="24"/>
                <w:szCs w:val="24"/>
              </w:rPr>
              <w:t>Work collaborativ</w:t>
            </w:r>
            <w:r w:rsidR="000147C3">
              <w:rPr>
                <w:rFonts w:cs="Arial"/>
                <w:noProof/>
                <w:sz w:val="24"/>
                <w:szCs w:val="24"/>
              </w:rPr>
              <w:t>el</w:t>
            </w:r>
            <w:r w:rsidRPr="008F6893">
              <w:rPr>
                <w:rFonts w:cs="Arial"/>
                <w:noProof/>
                <w:sz w:val="24"/>
                <w:szCs w:val="24"/>
              </w:rPr>
              <w:t>y with corporate colleagues in</w:t>
            </w:r>
            <w:r>
              <w:rPr>
                <w:rFonts w:cs="Arial"/>
                <w:noProof/>
                <w:sz w:val="24"/>
                <w:szCs w:val="24"/>
              </w:rPr>
              <w:t xml:space="preserve"> Corporate</w:t>
            </w:r>
            <w:r w:rsidRPr="008F6893">
              <w:rPr>
                <w:rFonts w:cs="Arial"/>
                <w:noProof/>
                <w:sz w:val="24"/>
                <w:szCs w:val="24"/>
              </w:rPr>
              <w:t xml:space="preserve"> </w:t>
            </w:r>
            <w:r>
              <w:rPr>
                <w:rFonts w:cs="Arial"/>
                <w:noProof/>
                <w:sz w:val="24"/>
                <w:szCs w:val="24"/>
              </w:rPr>
              <w:t xml:space="preserve">Procurement, </w:t>
            </w:r>
            <w:r w:rsidRPr="008F6893">
              <w:rPr>
                <w:rFonts w:cs="Arial"/>
                <w:noProof/>
                <w:sz w:val="24"/>
                <w:szCs w:val="24"/>
              </w:rPr>
              <w:t xml:space="preserve">Human Resources, Legal and Finance to thoroughly test and consider the workforce, legal and budgetary implications of commissioning activities and strategies. </w:t>
            </w:r>
          </w:p>
          <w:p w14:paraId="6BCD7112" w14:textId="619E78BF" w:rsidR="0029430C" w:rsidRPr="00085E97" w:rsidRDefault="0029430C" w:rsidP="00BB0626">
            <w:pPr>
              <w:pStyle w:val="BodyTextIndent3"/>
              <w:tabs>
                <w:tab w:val="num" w:pos="709"/>
              </w:tabs>
              <w:ind w:left="0"/>
              <w:rPr>
                <w:rFonts w:cs="Arial"/>
                <w:sz w:val="24"/>
                <w:szCs w:val="24"/>
              </w:rPr>
            </w:pPr>
          </w:p>
        </w:tc>
      </w:tr>
      <w:tr w:rsidR="0029430C" w14:paraId="04D7B705" w14:textId="77777777" w:rsidTr="00163A2C">
        <w:tblPrEx>
          <w:tblBorders>
            <w:insideH w:val="none" w:sz="0" w:space="0" w:color="auto"/>
            <w:insideV w:val="none" w:sz="0" w:space="0" w:color="auto"/>
          </w:tblBorders>
        </w:tblPrEx>
        <w:trPr>
          <w:cantSplit/>
          <w:jc w:val="center"/>
        </w:trPr>
        <w:tc>
          <w:tcPr>
            <w:tcW w:w="593" w:type="dxa"/>
            <w:tcBorders>
              <w:top w:val="single" w:sz="4" w:space="0" w:color="auto"/>
              <w:bottom w:val="single" w:sz="4" w:space="0" w:color="auto"/>
              <w:right w:val="single" w:sz="4" w:space="0" w:color="auto"/>
            </w:tcBorders>
          </w:tcPr>
          <w:p w14:paraId="5FAB3FBE" w14:textId="77777777" w:rsidR="0029430C" w:rsidRPr="00C45A0F" w:rsidRDefault="0029430C" w:rsidP="0029430C">
            <w:pPr>
              <w:ind w:left="59"/>
              <w:rPr>
                <w:rFonts w:cs="Arial"/>
              </w:rPr>
            </w:pPr>
            <w:r>
              <w:rPr>
                <w:rFonts w:cs="Arial"/>
              </w:rPr>
              <w:lastRenderedPageBreak/>
              <w:t>2</w:t>
            </w:r>
          </w:p>
        </w:tc>
        <w:tc>
          <w:tcPr>
            <w:tcW w:w="9486" w:type="dxa"/>
            <w:tcBorders>
              <w:top w:val="single" w:sz="4" w:space="0" w:color="auto"/>
              <w:left w:val="single" w:sz="4" w:space="0" w:color="auto"/>
              <w:bottom w:val="single" w:sz="4" w:space="0" w:color="auto"/>
            </w:tcBorders>
          </w:tcPr>
          <w:p w14:paraId="2DCCE1EF" w14:textId="77777777" w:rsidR="00112C8C" w:rsidRPr="008F6893" w:rsidRDefault="0029430C" w:rsidP="00112C8C">
            <w:pPr>
              <w:tabs>
                <w:tab w:val="num" w:pos="709"/>
              </w:tabs>
              <w:rPr>
                <w:rFonts w:cs="Arial"/>
                <w:szCs w:val="24"/>
              </w:rPr>
            </w:pPr>
            <w:r w:rsidRPr="00FC29DB">
              <w:rPr>
                <w:rFonts w:cs="Arial"/>
                <w:b/>
              </w:rPr>
              <w:t xml:space="preserve">Customer Focus </w:t>
            </w:r>
            <w:r>
              <w:rPr>
                <w:rFonts w:cs="Arial"/>
              </w:rPr>
              <w:t xml:space="preserve">- </w:t>
            </w:r>
            <w:r w:rsidRPr="00FC29DB">
              <w:rPr>
                <w:rFonts w:cs="Arial"/>
              </w:rPr>
              <w:t xml:space="preserve"> </w:t>
            </w:r>
            <w:bookmarkStart w:id="0" w:name="Text5"/>
            <w:r w:rsidR="00112C8C" w:rsidRPr="008F6893">
              <w:rPr>
                <w:rFonts w:cs="Arial"/>
                <w:szCs w:val="24"/>
              </w:rPr>
              <w:t xml:space="preserve">Develops and sustain </w:t>
            </w:r>
            <w:r w:rsidR="00112C8C" w:rsidRPr="008F6893">
              <w:t>strong working relationships with colleagues across the Local Authority, CCG</w:t>
            </w:r>
            <w:r w:rsidR="00112C8C">
              <w:t xml:space="preserve"> (or equivalent)</w:t>
            </w:r>
            <w:r w:rsidR="00112C8C" w:rsidRPr="008F6893">
              <w:t xml:space="preserve">, safeguarding, early help, locality teams and education services etc. to </w:t>
            </w:r>
            <w:r w:rsidR="00112C8C" w:rsidRPr="008F6893">
              <w:rPr>
                <w:rFonts w:cs="Arial"/>
                <w:szCs w:val="24"/>
              </w:rPr>
              <w:t>ensure services are meeting excellent quality and performance standards.  Uphold a culture that consistently meets the needs of children, young people and their families, communities, the organisation and partners.</w:t>
            </w:r>
          </w:p>
          <w:p w14:paraId="28045349" w14:textId="77777777" w:rsidR="00112C8C" w:rsidRPr="008F6893" w:rsidRDefault="00112C8C" w:rsidP="00112C8C">
            <w:pPr>
              <w:tabs>
                <w:tab w:val="num" w:pos="709"/>
              </w:tabs>
              <w:rPr>
                <w:rFonts w:cs="Arial"/>
                <w:szCs w:val="24"/>
              </w:rPr>
            </w:pPr>
          </w:p>
          <w:p w14:paraId="48FBD99B" w14:textId="77777777" w:rsidR="00112C8C" w:rsidRPr="008F6893" w:rsidRDefault="00112C8C" w:rsidP="00112C8C">
            <w:pPr>
              <w:tabs>
                <w:tab w:val="num" w:pos="709"/>
              </w:tabs>
              <w:rPr>
                <w:rFonts w:cs="Arial"/>
                <w:noProof/>
                <w:szCs w:val="24"/>
              </w:rPr>
            </w:pPr>
            <w:r w:rsidRPr="008F6893">
              <w:rPr>
                <w:rFonts w:cs="Arial"/>
                <w:noProof/>
                <w:szCs w:val="24"/>
              </w:rPr>
              <w:t>Work collaboratively through co-production with children, young people and families in ensuring their input into the design, development and delivery of services</w:t>
            </w:r>
            <w:r>
              <w:rPr>
                <w:rFonts w:cs="Arial"/>
                <w:noProof/>
                <w:szCs w:val="24"/>
              </w:rPr>
              <w:t xml:space="preserve"> </w:t>
            </w:r>
            <w:r w:rsidRPr="008F6893">
              <w:rPr>
                <w:rFonts w:cs="Arial"/>
                <w:noProof/>
                <w:szCs w:val="24"/>
              </w:rPr>
              <w:t>that will ensure services are needs led and delivered in a timely way.  Use co-production approaches as a cornerstone to commissioning activity.</w:t>
            </w:r>
          </w:p>
          <w:p w14:paraId="00D7F118" w14:textId="77777777" w:rsidR="00112C8C" w:rsidRPr="008F6893" w:rsidRDefault="00112C8C" w:rsidP="00112C8C">
            <w:pPr>
              <w:tabs>
                <w:tab w:val="num" w:pos="709"/>
              </w:tabs>
              <w:rPr>
                <w:rFonts w:cs="Arial"/>
                <w:noProof/>
                <w:szCs w:val="24"/>
              </w:rPr>
            </w:pPr>
          </w:p>
          <w:p w14:paraId="7748DAC4" w14:textId="77777777" w:rsidR="00112C8C" w:rsidRPr="008F6893" w:rsidRDefault="00112C8C" w:rsidP="00112C8C">
            <w:pPr>
              <w:tabs>
                <w:tab w:val="num" w:pos="709"/>
              </w:tabs>
              <w:rPr>
                <w:rFonts w:cs="Arial"/>
                <w:noProof/>
                <w:szCs w:val="24"/>
              </w:rPr>
            </w:pPr>
            <w:r w:rsidRPr="008F6893">
              <w:rPr>
                <w:rFonts w:cs="Arial"/>
                <w:noProof/>
                <w:szCs w:val="24"/>
              </w:rPr>
              <w:t xml:space="preserve">Actively listens and acts </w:t>
            </w:r>
            <w:r>
              <w:rPr>
                <w:rFonts w:cs="Arial"/>
                <w:noProof/>
                <w:szCs w:val="24"/>
              </w:rPr>
              <w:t xml:space="preserve">on </w:t>
            </w:r>
            <w:r w:rsidRPr="008F6893">
              <w:rPr>
                <w:rFonts w:cs="Arial"/>
                <w:noProof/>
                <w:szCs w:val="24"/>
              </w:rPr>
              <w:t>customer feedback through the safeguarding and children's services complaints and compliments to ensure the service area is constantly striving for improvement.</w:t>
            </w:r>
          </w:p>
          <w:p w14:paraId="40FD821F" w14:textId="77777777" w:rsidR="00112C8C" w:rsidRPr="008F6893" w:rsidRDefault="00112C8C" w:rsidP="00112C8C">
            <w:pPr>
              <w:tabs>
                <w:tab w:val="num" w:pos="709"/>
              </w:tabs>
              <w:rPr>
                <w:rFonts w:cs="Arial"/>
                <w:noProof/>
                <w:szCs w:val="24"/>
              </w:rPr>
            </w:pPr>
          </w:p>
          <w:p w14:paraId="5875BA73" w14:textId="77777777" w:rsidR="00112C8C" w:rsidRPr="008F6893" w:rsidRDefault="00112C8C" w:rsidP="00112C8C">
            <w:pPr>
              <w:tabs>
                <w:tab w:val="num" w:pos="709"/>
              </w:tabs>
              <w:rPr>
                <w:rFonts w:cs="Arial"/>
                <w:szCs w:val="24"/>
              </w:rPr>
            </w:pPr>
            <w:r w:rsidRPr="008F6893">
              <w:rPr>
                <w:rFonts w:cs="Arial"/>
                <w:noProof/>
                <w:szCs w:val="24"/>
              </w:rPr>
              <w:t>Drives the production of high quality specifications to maximise their best value potential and ensures compliance with Contract Procedure Rules (CPR's) and EU</w:t>
            </w:r>
            <w:r>
              <w:rPr>
                <w:rFonts w:cs="Arial"/>
                <w:noProof/>
                <w:szCs w:val="24"/>
              </w:rPr>
              <w:t>/UK</w:t>
            </w:r>
            <w:r w:rsidRPr="008F6893">
              <w:rPr>
                <w:rFonts w:cs="Arial"/>
                <w:noProof/>
                <w:szCs w:val="24"/>
              </w:rPr>
              <w:t xml:space="preserve"> legislation. </w:t>
            </w:r>
          </w:p>
          <w:bookmarkEnd w:id="0"/>
          <w:p w14:paraId="47B94B5E" w14:textId="377EA9CA" w:rsidR="0029430C" w:rsidRDefault="0029430C" w:rsidP="0029430C">
            <w:pPr>
              <w:tabs>
                <w:tab w:val="num" w:pos="709"/>
              </w:tabs>
              <w:rPr>
                <w:rFonts w:cs="Arial"/>
              </w:rPr>
            </w:pPr>
          </w:p>
          <w:p w14:paraId="2A8D2BD8" w14:textId="77777777" w:rsidR="0029430C" w:rsidRDefault="0029430C" w:rsidP="0029430C">
            <w:pPr>
              <w:tabs>
                <w:tab w:val="num" w:pos="709"/>
              </w:tabs>
              <w:rPr>
                <w:rFonts w:cs="Arial"/>
                <w:b/>
              </w:rPr>
            </w:pPr>
          </w:p>
        </w:tc>
      </w:tr>
      <w:tr w:rsidR="0029430C" w14:paraId="3CC14728" w14:textId="77777777" w:rsidTr="00163A2C">
        <w:tblPrEx>
          <w:tblBorders>
            <w:insideH w:val="none" w:sz="0" w:space="0" w:color="auto"/>
            <w:insideV w:val="none" w:sz="0" w:space="0" w:color="auto"/>
          </w:tblBorders>
        </w:tblPrEx>
        <w:trPr>
          <w:cantSplit/>
          <w:jc w:val="center"/>
        </w:trPr>
        <w:tc>
          <w:tcPr>
            <w:tcW w:w="593" w:type="dxa"/>
            <w:tcBorders>
              <w:top w:val="single" w:sz="4" w:space="0" w:color="auto"/>
              <w:bottom w:val="single" w:sz="4" w:space="0" w:color="auto"/>
              <w:right w:val="single" w:sz="4" w:space="0" w:color="auto"/>
            </w:tcBorders>
          </w:tcPr>
          <w:p w14:paraId="6294DB1C" w14:textId="77777777" w:rsidR="0029430C" w:rsidRPr="00C45A0F" w:rsidRDefault="0029430C" w:rsidP="0029430C">
            <w:pPr>
              <w:ind w:left="59"/>
              <w:rPr>
                <w:rFonts w:cs="Arial"/>
              </w:rPr>
            </w:pPr>
            <w:r>
              <w:rPr>
                <w:rFonts w:cs="Arial"/>
              </w:rPr>
              <w:lastRenderedPageBreak/>
              <w:t>3</w:t>
            </w:r>
          </w:p>
        </w:tc>
        <w:tc>
          <w:tcPr>
            <w:tcW w:w="9486" w:type="dxa"/>
            <w:tcBorders>
              <w:top w:val="single" w:sz="4" w:space="0" w:color="auto"/>
              <w:left w:val="single" w:sz="4" w:space="0" w:color="auto"/>
              <w:bottom w:val="single" w:sz="4" w:space="0" w:color="auto"/>
            </w:tcBorders>
          </w:tcPr>
          <w:p w14:paraId="40D31522" w14:textId="77777777" w:rsidR="00112C8C" w:rsidRPr="008F6893" w:rsidRDefault="0029430C" w:rsidP="00112C8C">
            <w:pPr>
              <w:rPr>
                <w:rFonts w:cs="Arial"/>
                <w:noProof/>
                <w:szCs w:val="24"/>
              </w:rPr>
            </w:pPr>
            <w:r w:rsidRPr="00461702">
              <w:rPr>
                <w:rFonts w:cs="Arial"/>
                <w:b/>
              </w:rPr>
              <w:t>Performance Management -</w:t>
            </w:r>
            <w:r>
              <w:rPr>
                <w:rFonts w:cs="Arial"/>
                <w:b/>
              </w:rPr>
              <w:t xml:space="preserve"> </w:t>
            </w:r>
            <w:r w:rsidRPr="00461702">
              <w:rPr>
                <w:rFonts w:cs="Arial"/>
                <w:b/>
              </w:rPr>
              <w:t xml:space="preserve"> </w:t>
            </w:r>
            <w:r w:rsidR="00112C8C" w:rsidRPr="008F6893">
              <w:rPr>
                <w:rFonts w:cs="Arial"/>
                <w:noProof/>
                <w:szCs w:val="24"/>
              </w:rPr>
              <w:t>Promotes continuous customer and value focus and improvement across the children, young people and families service, exemplifying an effective performance improvement framework for staff in order to deliver all projects to a high standard and on time.</w:t>
            </w:r>
          </w:p>
          <w:p w14:paraId="7CDE8F97" w14:textId="77777777" w:rsidR="00112C8C" w:rsidRPr="008F6893" w:rsidRDefault="00112C8C" w:rsidP="00112C8C">
            <w:pPr>
              <w:rPr>
                <w:rFonts w:cs="Arial"/>
                <w:noProof/>
                <w:szCs w:val="24"/>
              </w:rPr>
            </w:pPr>
          </w:p>
          <w:p w14:paraId="013796AF" w14:textId="77777777" w:rsidR="00112C8C" w:rsidRPr="008F6893" w:rsidRDefault="00112C8C" w:rsidP="00112C8C">
            <w:pPr>
              <w:rPr>
                <w:rFonts w:cs="Arial"/>
                <w:noProof/>
                <w:szCs w:val="24"/>
              </w:rPr>
            </w:pPr>
            <w:r w:rsidRPr="008F6893">
              <w:rPr>
                <w:rFonts w:cs="Arial"/>
                <w:noProof/>
                <w:szCs w:val="24"/>
              </w:rPr>
              <w:t xml:space="preserve">Demonstrates high engagement of staff and effectively manages the available resources, to ensure delivery of successful projects.  Monitors and evaluates performance of staff and external providers.  </w:t>
            </w:r>
          </w:p>
          <w:p w14:paraId="4C9C70BE" w14:textId="77777777" w:rsidR="00112C8C" w:rsidRPr="008F6893" w:rsidRDefault="00112C8C" w:rsidP="00112C8C">
            <w:pPr>
              <w:rPr>
                <w:rFonts w:cs="Arial"/>
                <w:noProof/>
                <w:szCs w:val="24"/>
              </w:rPr>
            </w:pPr>
          </w:p>
          <w:p w14:paraId="289E1992" w14:textId="77777777" w:rsidR="00112C8C" w:rsidRPr="008F6893" w:rsidRDefault="00112C8C" w:rsidP="00112C8C">
            <w:pPr>
              <w:rPr>
                <w:rFonts w:cs="Arial"/>
                <w:noProof/>
                <w:szCs w:val="24"/>
              </w:rPr>
            </w:pPr>
            <w:r w:rsidRPr="008F6893">
              <w:rPr>
                <w:rFonts w:cs="Arial"/>
                <w:noProof/>
                <w:szCs w:val="24"/>
              </w:rPr>
              <w:t>Manages and monitors the allocation of budget and ensures resources are effectively planned, managed and controlled according to the needs of the service</w:t>
            </w:r>
            <w:r>
              <w:rPr>
                <w:rFonts w:cs="Arial"/>
                <w:noProof/>
                <w:szCs w:val="24"/>
              </w:rPr>
              <w:t>.</w:t>
            </w:r>
          </w:p>
          <w:p w14:paraId="5447AE3C" w14:textId="77777777" w:rsidR="00112C8C" w:rsidRPr="008F6893" w:rsidRDefault="00112C8C" w:rsidP="00112C8C">
            <w:pPr>
              <w:rPr>
                <w:rFonts w:cs="Arial"/>
                <w:noProof/>
                <w:szCs w:val="24"/>
              </w:rPr>
            </w:pPr>
          </w:p>
          <w:p w14:paraId="5CF4167A" w14:textId="77777777" w:rsidR="00112C8C" w:rsidRPr="008F6893" w:rsidRDefault="00112C8C" w:rsidP="00112C8C">
            <w:pPr>
              <w:rPr>
                <w:rFonts w:cs="Arial"/>
                <w:noProof/>
                <w:szCs w:val="24"/>
              </w:rPr>
            </w:pPr>
            <w:r w:rsidRPr="008F6893">
              <w:rPr>
                <w:rFonts w:cs="Arial"/>
                <w:noProof/>
                <w:szCs w:val="24"/>
              </w:rPr>
              <w:t>Achieve financial savings through procurement activities in line with required corporate targets and carries out regular benchmarking exercises on relevant contracts to ensure that value (including social value) is in line with local, regional and national levels.</w:t>
            </w:r>
          </w:p>
          <w:p w14:paraId="1B0F28A1" w14:textId="77777777" w:rsidR="00112C8C" w:rsidRPr="008F6893" w:rsidRDefault="00112C8C" w:rsidP="00112C8C">
            <w:pPr>
              <w:rPr>
                <w:rFonts w:cs="Arial"/>
                <w:noProof/>
                <w:szCs w:val="24"/>
              </w:rPr>
            </w:pPr>
          </w:p>
          <w:p w14:paraId="2F9667F4" w14:textId="77777777" w:rsidR="00112C8C" w:rsidRPr="008F6893" w:rsidRDefault="00112C8C" w:rsidP="00112C8C">
            <w:pPr>
              <w:rPr>
                <w:rFonts w:cs="Arial"/>
                <w:noProof/>
                <w:szCs w:val="24"/>
              </w:rPr>
            </w:pPr>
            <w:r w:rsidRPr="008F6893">
              <w:rPr>
                <w:rFonts w:cs="Arial"/>
                <w:noProof/>
                <w:szCs w:val="24"/>
              </w:rPr>
              <w:t>Actively manages performance through developing and monitor</w:t>
            </w:r>
            <w:r>
              <w:rPr>
                <w:rFonts w:cs="Arial"/>
                <w:noProof/>
                <w:szCs w:val="24"/>
              </w:rPr>
              <w:t>ing</w:t>
            </w:r>
            <w:r w:rsidRPr="008F6893">
              <w:rPr>
                <w:rFonts w:cs="Arial"/>
                <w:noProof/>
                <w:szCs w:val="24"/>
              </w:rPr>
              <w:t xml:space="preserve"> specific key performance indicators</w:t>
            </w:r>
            <w:r>
              <w:rPr>
                <w:rFonts w:cs="Arial"/>
                <w:noProof/>
                <w:szCs w:val="24"/>
              </w:rPr>
              <w:t xml:space="preserve"> and management information.</w:t>
            </w:r>
            <w:r w:rsidRPr="008F6893">
              <w:rPr>
                <w:rFonts w:cs="Arial"/>
                <w:noProof/>
                <w:szCs w:val="24"/>
              </w:rPr>
              <w:t>.  Ensures the automated provision of periodic reports on key performance targets, supplier performance</w:t>
            </w:r>
            <w:r>
              <w:rPr>
                <w:rFonts w:cs="Arial"/>
                <w:noProof/>
                <w:szCs w:val="24"/>
              </w:rPr>
              <w:t xml:space="preserve"> through supporting the implementation of wider performance framework in the directorate</w:t>
            </w:r>
            <w:r w:rsidRPr="008F6893">
              <w:rPr>
                <w:rFonts w:cs="Arial"/>
                <w:noProof/>
                <w:szCs w:val="24"/>
              </w:rPr>
              <w:t>.  Actively contributes towards compilation, delivery and analysis of performance information across the</w:t>
            </w:r>
            <w:r>
              <w:rPr>
                <w:rFonts w:cs="Arial"/>
                <w:noProof/>
                <w:szCs w:val="24"/>
              </w:rPr>
              <w:t>directorate</w:t>
            </w:r>
            <w:r w:rsidRPr="008F6893">
              <w:rPr>
                <w:rFonts w:cs="Arial"/>
                <w:noProof/>
                <w:szCs w:val="24"/>
              </w:rPr>
              <w:t>.</w:t>
            </w:r>
          </w:p>
          <w:p w14:paraId="381ECFB6" w14:textId="77777777" w:rsidR="00112C8C" w:rsidRPr="008F6893" w:rsidRDefault="00112C8C" w:rsidP="00112C8C">
            <w:pPr>
              <w:rPr>
                <w:rFonts w:cs="Arial"/>
                <w:noProof/>
                <w:szCs w:val="24"/>
              </w:rPr>
            </w:pPr>
          </w:p>
          <w:p w14:paraId="11134B51" w14:textId="77777777" w:rsidR="00112C8C" w:rsidRPr="008F6893" w:rsidRDefault="00112C8C" w:rsidP="00112C8C">
            <w:pPr>
              <w:rPr>
                <w:rFonts w:cs="Arial"/>
                <w:noProof/>
                <w:szCs w:val="24"/>
              </w:rPr>
            </w:pPr>
            <w:r w:rsidRPr="008F6893">
              <w:rPr>
                <w:rFonts w:cs="Arial"/>
                <w:noProof/>
                <w:szCs w:val="24"/>
              </w:rPr>
              <w:t>To take the lead in drafting, preparing and reviewing as necessary, complex specifications for clients relevant to the development of strategy or major projects.</w:t>
            </w:r>
          </w:p>
          <w:p w14:paraId="2C3D1FDE" w14:textId="77777777" w:rsidR="00112C8C" w:rsidRPr="008F6893" w:rsidRDefault="00112C8C" w:rsidP="00112C8C">
            <w:pPr>
              <w:rPr>
                <w:rFonts w:cs="Arial"/>
                <w:noProof/>
                <w:szCs w:val="24"/>
              </w:rPr>
            </w:pPr>
          </w:p>
          <w:p w14:paraId="3FFC5F64" w14:textId="77777777" w:rsidR="00112C8C" w:rsidRPr="008F6893" w:rsidRDefault="00112C8C" w:rsidP="00112C8C">
            <w:pPr>
              <w:rPr>
                <w:rFonts w:cs="Arial"/>
                <w:noProof/>
                <w:szCs w:val="24"/>
              </w:rPr>
            </w:pPr>
            <w:r w:rsidRPr="008F6893">
              <w:rPr>
                <w:rFonts w:cs="Arial"/>
                <w:noProof/>
                <w:szCs w:val="24"/>
              </w:rPr>
              <w:t>Ensures that services are appropriately prioritised, planned, delivered, monitored and evaluated in accordance with the requirements set by the range of inspection bodies e.g.Ofsted, CQC, particularly in relation to the requirements of the SEND &amp; ILACS Inspection Frameworks.</w:t>
            </w:r>
          </w:p>
          <w:p w14:paraId="4FE44DB4" w14:textId="77777777" w:rsidR="00112C8C" w:rsidRPr="008F6893" w:rsidRDefault="00112C8C" w:rsidP="00112C8C">
            <w:pPr>
              <w:rPr>
                <w:rFonts w:cs="Arial"/>
                <w:noProof/>
                <w:szCs w:val="24"/>
              </w:rPr>
            </w:pPr>
          </w:p>
          <w:p w14:paraId="03A6A608" w14:textId="0660B05A" w:rsidR="0029430C" w:rsidRPr="008F62F5" w:rsidRDefault="00112C8C" w:rsidP="00112C8C">
            <w:pPr>
              <w:rPr>
                <w:rFonts w:cs="Arial"/>
              </w:rPr>
            </w:pPr>
            <w:r w:rsidRPr="008F6893">
              <w:rPr>
                <w:rFonts w:cs="Arial"/>
                <w:noProof/>
                <w:szCs w:val="24"/>
              </w:rPr>
              <w:t>Has active oversight of the market and is able to identify where market failure might be an issue and respond appropriately to ensure stabilisation of the market</w:t>
            </w:r>
            <w:r>
              <w:rPr>
                <w:rFonts w:cs="Arial"/>
                <w:noProof/>
                <w:szCs w:val="24"/>
              </w:rPr>
              <w:t>.</w:t>
            </w:r>
          </w:p>
          <w:p w14:paraId="2B3C20C1" w14:textId="77777777" w:rsidR="0029430C" w:rsidRDefault="0029430C" w:rsidP="0029430C">
            <w:pPr>
              <w:rPr>
                <w:rFonts w:cs="Arial"/>
                <w:b/>
              </w:rPr>
            </w:pPr>
          </w:p>
        </w:tc>
      </w:tr>
      <w:tr w:rsidR="00112C8C" w:rsidRPr="008F62F5" w14:paraId="7E83F23D" w14:textId="77777777" w:rsidTr="00163A2C">
        <w:tblPrEx>
          <w:tblBorders>
            <w:insideH w:val="none" w:sz="0" w:space="0" w:color="auto"/>
            <w:insideV w:val="none" w:sz="0" w:space="0" w:color="auto"/>
          </w:tblBorders>
        </w:tblPrEx>
        <w:trPr>
          <w:cantSplit/>
          <w:jc w:val="center"/>
        </w:trPr>
        <w:tc>
          <w:tcPr>
            <w:tcW w:w="593" w:type="dxa"/>
            <w:tcBorders>
              <w:top w:val="single" w:sz="4" w:space="0" w:color="auto"/>
              <w:bottom w:val="single" w:sz="4" w:space="0" w:color="auto"/>
              <w:right w:val="single" w:sz="4" w:space="0" w:color="auto"/>
            </w:tcBorders>
          </w:tcPr>
          <w:p w14:paraId="5DD3A877" w14:textId="77777777" w:rsidR="00112C8C" w:rsidRPr="00DD0A25" w:rsidRDefault="00112C8C" w:rsidP="00112C8C">
            <w:pPr>
              <w:ind w:left="59"/>
              <w:rPr>
                <w:rFonts w:cs="Arial"/>
              </w:rPr>
            </w:pPr>
            <w:r>
              <w:rPr>
                <w:rFonts w:cs="Arial"/>
              </w:rPr>
              <w:lastRenderedPageBreak/>
              <w:t>4</w:t>
            </w:r>
          </w:p>
        </w:tc>
        <w:tc>
          <w:tcPr>
            <w:tcW w:w="9486" w:type="dxa"/>
            <w:tcBorders>
              <w:top w:val="single" w:sz="4" w:space="0" w:color="auto"/>
              <w:left w:val="single" w:sz="4" w:space="0" w:color="auto"/>
              <w:bottom w:val="single" w:sz="4" w:space="0" w:color="auto"/>
            </w:tcBorders>
          </w:tcPr>
          <w:p w14:paraId="59457228" w14:textId="77777777" w:rsidR="00112C8C" w:rsidRPr="00FB6F06" w:rsidRDefault="00112C8C" w:rsidP="00112C8C">
            <w:pPr>
              <w:tabs>
                <w:tab w:val="num" w:pos="709"/>
              </w:tabs>
              <w:rPr>
                <w:rFonts w:cs="Arial"/>
                <w:szCs w:val="24"/>
              </w:rPr>
            </w:pPr>
            <w:r w:rsidRPr="00FB6F06">
              <w:rPr>
                <w:rFonts w:cs="Arial"/>
                <w:b/>
              </w:rPr>
              <w:t xml:space="preserve">Leadership </w:t>
            </w:r>
            <w:r w:rsidRPr="00FB6F06">
              <w:rPr>
                <w:rFonts w:cs="Arial"/>
              </w:rPr>
              <w:t xml:space="preserve">- </w:t>
            </w:r>
            <w:r w:rsidRPr="00FB6F06">
              <w:rPr>
                <w:rFonts w:cs="Arial"/>
                <w:szCs w:val="24"/>
              </w:rPr>
              <w:t xml:space="preserve">Deputises for/represents the Strategic Lead for Improvement, Performance and Quality and Corporate Director as required. </w:t>
            </w:r>
          </w:p>
          <w:p w14:paraId="58395540" w14:textId="77777777" w:rsidR="00112C8C" w:rsidRPr="00FB6F06" w:rsidRDefault="00112C8C" w:rsidP="00112C8C">
            <w:pPr>
              <w:tabs>
                <w:tab w:val="num" w:pos="709"/>
              </w:tabs>
              <w:rPr>
                <w:rFonts w:cs="Arial"/>
                <w:szCs w:val="24"/>
              </w:rPr>
            </w:pPr>
          </w:p>
          <w:p w14:paraId="2A886798" w14:textId="77777777" w:rsidR="00112C8C" w:rsidRPr="00FB6F06" w:rsidRDefault="00112C8C" w:rsidP="00112C8C">
            <w:pPr>
              <w:tabs>
                <w:tab w:val="num" w:pos="709"/>
              </w:tabs>
              <w:rPr>
                <w:rFonts w:cs="Arial"/>
                <w:szCs w:val="24"/>
              </w:rPr>
            </w:pPr>
            <w:r>
              <w:rPr>
                <w:rFonts w:cs="Arial"/>
                <w:szCs w:val="24"/>
              </w:rPr>
              <w:t>Supports the promotion of work for</w:t>
            </w:r>
            <w:r w:rsidRPr="00FB6F06">
              <w:rPr>
                <w:rFonts w:cs="Arial"/>
                <w:szCs w:val="24"/>
              </w:rPr>
              <w:t xml:space="preserve"> Children, Young People and Families</w:t>
            </w:r>
            <w:r>
              <w:rPr>
                <w:rFonts w:cs="Arial"/>
                <w:szCs w:val="24"/>
              </w:rPr>
              <w:t xml:space="preserve"> in the city</w:t>
            </w:r>
            <w:r w:rsidRPr="00FB6F06">
              <w:rPr>
                <w:rFonts w:cs="Arial"/>
                <w:szCs w:val="24"/>
              </w:rPr>
              <w:t xml:space="preserve"> in the following context: </w:t>
            </w:r>
          </w:p>
          <w:p w14:paraId="4DFB08E9" w14:textId="77777777" w:rsidR="00112C8C" w:rsidRPr="00FB6F06" w:rsidRDefault="00112C8C" w:rsidP="00112C8C">
            <w:pPr>
              <w:tabs>
                <w:tab w:val="num" w:pos="709"/>
              </w:tabs>
              <w:rPr>
                <w:rFonts w:cs="Arial"/>
                <w:szCs w:val="24"/>
              </w:rPr>
            </w:pPr>
            <w:r w:rsidRPr="00FB6F06">
              <w:rPr>
                <w:rFonts w:cs="Arial"/>
                <w:szCs w:val="24"/>
              </w:rPr>
              <w:t>i) with elected members</w:t>
            </w:r>
          </w:p>
          <w:p w14:paraId="3291B28E" w14:textId="77777777" w:rsidR="00112C8C" w:rsidRPr="00FB6F06" w:rsidRDefault="00112C8C" w:rsidP="00112C8C">
            <w:pPr>
              <w:tabs>
                <w:tab w:val="num" w:pos="709"/>
              </w:tabs>
              <w:rPr>
                <w:rFonts w:cs="Arial"/>
                <w:szCs w:val="24"/>
              </w:rPr>
            </w:pPr>
            <w:r w:rsidRPr="00FB6F06">
              <w:rPr>
                <w:rFonts w:cs="Arial"/>
                <w:szCs w:val="24"/>
              </w:rPr>
              <w:t>ii) within the overall Council and across the partnership</w:t>
            </w:r>
          </w:p>
          <w:p w14:paraId="1A7BB83F" w14:textId="77777777" w:rsidR="00112C8C" w:rsidRPr="00FB6F06" w:rsidRDefault="00112C8C" w:rsidP="00112C8C">
            <w:pPr>
              <w:tabs>
                <w:tab w:val="num" w:pos="709"/>
              </w:tabs>
              <w:rPr>
                <w:rFonts w:cs="Arial"/>
                <w:szCs w:val="24"/>
              </w:rPr>
            </w:pPr>
            <w:r w:rsidRPr="00FB6F06">
              <w:rPr>
                <w:rFonts w:cs="Arial"/>
                <w:szCs w:val="24"/>
              </w:rPr>
              <w:t>i</w:t>
            </w:r>
            <w:r>
              <w:rPr>
                <w:rFonts w:cs="Arial"/>
                <w:szCs w:val="24"/>
              </w:rPr>
              <w:t>ii</w:t>
            </w:r>
            <w:r w:rsidRPr="00FB6F06">
              <w:rPr>
                <w:rFonts w:cs="Arial"/>
                <w:szCs w:val="24"/>
              </w:rPr>
              <w:t>) regionally and nationally</w:t>
            </w:r>
          </w:p>
          <w:p w14:paraId="17580761" w14:textId="77777777" w:rsidR="00112C8C" w:rsidRPr="00FB6F06" w:rsidRDefault="00112C8C" w:rsidP="00112C8C">
            <w:pPr>
              <w:tabs>
                <w:tab w:val="num" w:pos="709"/>
              </w:tabs>
              <w:rPr>
                <w:rFonts w:cs="Arial"/>
                <w:szCs w:val="24"/>
              </w:rPr>
            </w:pPr>
          </w:p>
          <w:p w14:paraId="271FDA73" w14:textId="77777777" w:rsidR="00112C8C" w:rsidRPr="00FB6F06" w:rsidRDefault="00112C8C" w:rsidP="00112C8C">
            <w:pPr>
              <w:tabs>
                <w:tab w:val="num" w:pos="709"/>
              </w:tabs>
              <w:rPr>
                <w:rFonts w:cs="Arial"/>
                <w:noProof/>
                <w:szCs w:val="24"/>
              </w:rPr>
            </w:pPr>
            <w:r w:rsidRPr="00FB6F06">
              <w:rPr>
                <w:rFonts w:cs="Arial"/>
                <w:noProof/>
                <w:szCs w:val="24"/>
              </w:rPr>
              <w:t>Lead by example, fostering effective joint working across the partnership bringing together colleagues from within and beyond the Council, thorugh pro-active liaison with key partners via forums to drive development of new initiatives and approaches that promote integrated commissioning to deliver better outcomes.</w:t>
            </w:r>
          </w:p>
          <w:p w14:paraId="0C0C28D3" w14:textId="77777777" w:rsidR="00112C8C" w:rsidRPr="00FB6F06" w:rsidRDefault="00112C8C" w:rsidP="00112C8C">
            <w:pPr>
              <w:tabs>
                <w:tab w:val="num" w:pos="709"/>
              </w:tabs>
              <w:rPr>
                <w:rFonts w:cs="Arial"/>
                <w:noProof/>
                <w:szCs w:val="24"/>
              </w:rPr>
            </w:pPr>
          </w:p>
          <w:p w14:paraId="4986DF39" w14:textId="77777777" w:rsidR="00112C8C" w:rsidRPr="00FB6F06" w:rsidRDefault="00112C8C" w:rsidP="00112C8C">
            <w:pPr>
              <w:tabs>
                <w:tab w:val="num" w:pos="709"/>
              </w:tabs>
              <w:rPr>
                <w:rFonts w:cs="Arial"/>
                <w:noProof/>
                <w:szCs w:val="24"/>
              </w:rPr>
            </w:pPr>
            <w:r w:rsidRPr="00FB6F06">
              <w:rPr>
                <w:rFonts w:cs="Arial"/>
                <w:noProof/>
                <w:szCs w:val="24"/>
              </w:rPr>
              <w:t>Works with CCG</w:t>
            </w:r>
            <w:r>
              <w:rPr>
                <w:rFonts w:cs="Arial"/>
                <w:noProof/>
                <w:szCs w:val="24"/>
              </w:rPr>
              <w:t xml:space="preserve"> (or equivalent)</w:t>
            </w:r>
            <w:r w:rsidRPr="00FB6F06">
              <w:rPr>
                <w:rFonts w:cs="Arial"/>
                <w:noProof/>
                <w:szCs w:val="24"/>
              </w:rPr>
              <w:t>, Public Health, Adult Social Care, Housing colleagues and other partners such as the OPCC to further develop and implement the CYPF Integrated Commissioning Strategy, identifying key priorities, development of new and revised service models and ensuring exit strategies are in place for decommissioning/change management where appropriate.</w:t>
            </w:r>
          </w:p>
          <w:p w14:paraId="562E6CDD" w14:textId="77777777" w:rsidR="00112C8C" w:rsidRPr="00FB6F06" w:rsidRDefault="00112C8C" w:rsidP="00112C8C">
            <w:pPr>
              <w:tabs>
                <w:tab w:val="num" w:pos="709"/>
              </w:tabs>
              <w:rPr>
                <w:rFonts w:cs="Arial"/>
                <w:noProof/>
                <w:szCs w:val="24"/>
              </w:rPr>
            </w:pPr>
          </w:p>
          <w:p w14:paraId="4E134E59" w14:textId="77777777" w:rsidR="00112C8C" w:rsidRDefault="00112C8C" w:rsidP="00112C8C">
            <w:pPr>
              <w:tabs>
                <w:tab w:val="num" w:pos="709"/>
              </w:tabs>
              <w:rPr>
                <w:rFonts w:cs="Arial"/>
                <w:noProof/>
                <w:szCs w:val="24"/>
              </w:rPr>
            </w:pPr>
            <w:r w:rsidRPr="00FB6F06">
              <w:rPr>
                <w:rFonts w:cs="Arial"/>
                <w:noProof/>
                <w:szCs w:val="24"/>
              </w:rPr>
              <w:t>Provide leadership, direction, supervision and coaching to immediate line reports creating an organisational climate of shared accountabilities, learning and continuous improvement.</w:t>
            </w:r>
          </w:p>
          <w:p w14:paraId="55B19408" w14:textId="77777777" w:rsidR="00112C8C" w:rsidRDefault="00112C8C" w:rsidP="00112C8C">
            <w:pPr>
              <w:tabs>
                <w:tab w:val="num" w:pos="709"/>
              </w:tabs>
              <w:rPr>
                <w:rFonts w:cs="Arial"/>
                <w:noProof/>
                <w:szCs w:val="24"/>
              </w:rPr>
            </w:pPr>
          </w:p>
          <w:p w14:paraId="1888DFBC" w14:textId="77777777" w:rsidR="00112C8C" w:rsidRDefault="00112C8C" w:rsidP="00112C8C">
            <w:pPr>
              <w:tabs>
                <w:tab w:val="num" w:pos="709"/>
              </w:tabs>
              <w:rPr>
                <w:rFonts w:cs="Arial"/>
                <w:noProof/>
                <w:szCs w:val="24"/>
              </w:rPr>
            </w:pPr>
            <w:r>
              <w:rPr>
                <w:rFonts w:cs="Arial"/>
                <w:noProof/>
                <w:szCs w:val="24"/>
              </w:rPr>
              <w:t xml:space="preserve">Manage and drive the delivery of the CYPFS commissioning team, providing key support on legislation, leading project development and providing a framework to deliever complex commissioning activity within the One Hull Commissioning model. Including approaches to work alongside Publlic Health, Adult Social Care, Housing and the Humber Coast &amp; Vale Integrated Care System. </w:t>
            </w:r>
          </w:p>
          <w:p w14:paraId="55FBE731" w14:textId="77777777" w:rsidR="00112C8C" w:rsidRPr="008F1469" w:rsidRDefault="00112C8C" w:rsidP="00112C8C">
            <w:pPr>
              <w:rPr>
                <w:rFonts w:cs="Arial"/>
              </w:rPr>
            </w:pPr>
            <w:r w:rsidRPr="000935A4">
              <w:rPr>
                <w:rFonts w:cs="Arial"/>
              </w:rPr>
              <w:t>Provides strategic context to commissioning activity and communicates the operational value and impact of commissioning activity. Feeds information into proje</w:t>
            </w:r>
            <w:r w:rsidRPr="008F1469">
              <w:rPr>
                <w:rFonts w:cs="Arial"/>
              </w:rPr>
              <w:t xml:space="preserve">ct boards, produces </w:t>
            </w:r>
            <w:r>
              <w:rPr>
                <w:rFonts w:cs="Arial"/>
              </w:rPr>
              <w:t xml:space="preserve">formal </w:t>
            </w:r>
            <w:r w:rsidRPr="008F1469">
              <w:rPr>
                <w:rFonts w:cs="Arial"/>
              </w:rPr>
              <w:t>reports to update on commissioning activity to</w:t>
            </w:r>
            <w:r>
              <w:rPr>
                <w:rFonts w:cs="Arial"/>
              </w:rPr>
              <w:t xml:space="preserve"> the</w:t>
            </w:r>
            <w:r w:rsidRPr="008F1469">
              <w:rPr>
                <w:rFonts w:cs="Arial"/>
              </w:rPr>
              <w:t xml:space="preserve"> senior leadership team.  </w:t>
            </w:r>
          </w:p>
          <w:p w14:paraId="3BE12FF9" w14:textId="77777777" w:rsidR="00112C8C" w:rsidRDefault="00112C8C" w:rsidP="00112C8C">
            <w:pPr>
              <w:tabs>
                <w:tab w:val="num" w:pos="709"/>
              </w:tabs>
              <w:rPr>
                <w:rFonts w:cs="Arial"/>
                <w:noProof/>
                <w:szCs w:val="24"/>
              </w:rPr>
            </w:pPr>
          </w:p>
          <w:p w14:paraId="48FA2FE2" w14:textId="77777777" w:rsidR="00112C8C" w:rsidRPr="00FB6F06" w:rsidRDefault="00112C8C" w:rsidP="00112C8C">
            <w:pPr>
              <w:tabs>
                <w:tab w:val="num" w:pos="709"/>
              </w:tabs>
              <w:rPr>
                <w:rFonts w:cs="Arial"/>
                <w:noProof/>
                <w:szCs w:val="24"/>
              </w:rPr>
            </w:pPr>
            <w:r>
              <w:rPr>
                <w:rFonts w:cs="Arial"/>
                <w:noProof/>
                <w:szCs w:val="24"/>
              </w:rPr>
              <w:t xml:space="preserve">The role will include representing the CYPFS comissioning function on behalf of the directorate at key multi agency integrated commissioning forums/boards and wider meetings. Including but not limited to Integrated Commissioning Officers Board, Joint Commissioning Forum, Corporate Commissioning Steering Group and standing member of CYPFS Senior Leadership team. </w:t>
            </w:r>
          </w:p>
          <w:p w14:paraId="4A321607" w14:textId="77777777" w:rsidR="00112C8C" w:rsidRPr="008F62F5" w:rsidRDefault="00112C8C" w:rsidP="00112C8C">
            <w:pPr>
              <w:tabs>
                <w:tab w:val="num" w:pos="709"/>
              </w:tabs>
              <w:rPr>
                <w:rFonts w:cs="Arial"/>
              </w:rPr>
            </w:pPr>
          </w:p>
        </w:tc>
      </w:tr>
      <w:tr w:rsidR="00112C8C" w:rsidRPr="00C45A0F" w14:paraId="20A73DDD" w14:textId="77777777" w:rsidTr="00163A2C">
        <w:tblPrEx>
          <w:tblBorders>
            <w:insideH w:val="none" w:sz="0" w:space="0" w:color="auto"/>
            <w:insideV w:val="none" w:sz="0" w:space="0" w:color="auto"/>
          </w:tblBorders>
        </w:tblPrEx>
        <w:trPr>
          <w:cantSplit/>
          <w:jc w:val="center"/>
        </w:trPr>
        <w:tc>
          <w:tcPr>
            <w:tcW w:w="593" w:type="dxa"/>
            <w:tcBorders>
              <w:top w:val="single" w:sz="4" w:space="0" w:color="auto"/>
              <w:bottom w:val="single" w:sz="4" w:space="0" w:color="auto"/>
              <w:right w:val="single" w:sz="4" w:space="0" w:color="auto"/>
            </w:tcBorders>
          </w:tcPr>
          <w:p w14:paraId="26F11D5A" w14:textId="77777777" w:rsidR="00112C8C" w:rsidRPr="00C45A0F" w:rsidRDefault="00112C8C" w:rsidP="00112C8C">
            <w:pPr>
              <w:ind w:left="59"/>
              <w:rPr>
                <w:rFonts w:cs="Arial"/>
              </w:rPr>
            </w:pPr>
            <w:r>
              <w:rPr>
                <w:rFonts w:cs="Arial"/>
              </w:rPr>
              <w:t>5</w:t>
            </w:r>
          </w:p>
        </w:tc>
        <w:tc>
          <w:tcPr>
            <w:tcW w:w="9486" w:type="dxa"/>
            <w:tcBorders>
              <w:top w:val="single" w:sz="4" w:space="0" w:color="auto"/>
              <w:left w:val="single" w:sz="4" w:space="0" w:color="auto"/>
              <w:bottom w:val="single" w:sz="4" w:space="0" w:color="auto"/>
            </w:tcBorders>
          </w:tcPr>
          <w:p w14:paraId="2D04FAC5" w14:textId="77777777" w:rsidR="00112C8C" w:rsidRPr="009270DD" w:rsidRDefault="00112C8C" w:rsidP="00112C8C">
            <w:pPr>
              <w:rPr>
                <w:rFonts w:cs="Arial"/>
                <w:noProof/>
                <w:szCs w:val="24"/>
              </w:rPr>
            </w:pPr>
            <w:r w:rsidRPr="002E1562">
              <w:rPr>
                <w:rFonts w:cs="Arial"/>
                <w:b/>
                <w:szCs w:val="24"/>
              </w:rPr>
              <w:t>Statutory Obligations</w:t>
            </w:r>
            <w:r>
              <w:rPr>
                <w:rFonts w:cs="Arial"/>
                <w:sz w:val="22"/>
                <w:szCs w:val="22"/>
              </w:rPr>
              <w:t xml:space="preserve"> - </w:t>
            </w:r>
            <w:r w:rsidRPr="009270DD">
              <w:rPr>
                <w:rFonts w:cs="Arial"/>
                <w:noProof/>
                <w:szCs w:val="24"/>
              </w:rPr>
              <w:t>To ensure all procurement activity undertaken by the Authority is compliant with relevant UK legislation such as the Children's Act</w:t>
            </w:r>
            <w:r>
              <w:rPr>
                <w:rFonts w:cs="Arial"/>
                <w:noProof/>
                <w:szCs w:val="24"/>
              </w:rPr>
              <w:t xml:space="preserve"> 1989</w:t>
            </w:r>
            <w:r w:rsidRPr="009270DD">
              <w:rPr>
                <w:rFonts w:cs="Arial"/>
                <w:noProof/>
                <w:szCs w:val="24"/>
              </w:rPr>
              <w:t>, ILACS Framework, SEND Framework, Housing Legislation etc</w:t>
            </w:r>
          </w:p>
          <w:p w14:paraId="331522B8" w14:textId="77777777" w:rsidR="00112C8C" w:rsidRPr="009270DD" w:rsidRDefault="00112C8C" w:rsidP="00112C8C">
            <w:pPr>
              <w:rPr>
                <w:rFonts w:cs="Arial"/>
                <w:noProof/>
                <w:szCs w:val="24"/>
              </w:rPr>
            </w:pPr>
          </w:p>
          <w:p w14:paraId="4CE1CDCD" w14:textId="77777777" w:rsidR="00112C8C" w:rsidRPr="009270DD" w:rsidRDefault="00112C8C" w:rsidP="00112C8C">
            <w:pPr>
              <w:rPr>
                <w:rFonts w:cs="Arial"/>
                <w:szCs w:val="24"/>
              </w:rPr>
            </w:pPr>
            <w:r w:rsidRPr="009270DD">
              <w:rPr>
                <w:rFonts w:cs="Arial"/>
                <w:noProof/>
                <w:szCs w:val="24"/>
              </w:rPr>
              <w:t>Ensure that service based statutory obligations are consistently met.</w:t>
            </w:r>
          </w:p>
          <w:p w14:paraId="0AFFBDAC" w14:textId="0DA10CF7" w:rsidR="00112C8C" w:rsidRDefault="00112C8C" w:rsidP="00112C8C">
            <w:pPr>
              <w:rPr>
                <w:rFonts w:cs="Arial"/>
              </w:rPr>
            </w:pPr>
          </w:p>
          <w:p w14:paraId="101C16E6" w14:textId="77777777" w:rsidR="00112C8C" w:rsidRPr="00C45A0F" w:rsidRDefault="00112C8C" w:rsidP="00112C8C">
            <w:pPr>
              <w:rPr>
                <w:rFonts w:cs="Arial"/>
              </w:rPr>
            </w:pPr>
          </w:p>
        </w:tc>
      </w:tr>
      <w:tr w:rsidR="00112C8C" w14:paraId="57F66120" w14:textId="77777777" w:rsidTr="00163A2C">
        <w:tblPrEx>
          <w:tblBorders>
            <w:insideH w:val="none" w:sz="0" w:space="0" w:color="auto"/>
            <w:insideV w:val="none" w:sz="0" w:space="0" w:color="auto"/>
          </w:tblBorders>
        </w:tblPrEx>
        <w:trPr>
          <w:cantSplit/>
          <w:jc w:val="center"/>
        </w:trPr>
        <w:tc>
          <w:tcPr>
            <w:tcW w:w="593" w:type="dxa"/>
            <w:tcBorders>
              <w:top w:val="single" w:sz="4" w:space="0" w:color="auto"/>
              <w:bottom w:val="single" w:sz="4" w:space="0" w:color="auto"/>
              <w:right w:val="single" w:sz="4" w:space="0" w:color="auto"/>
            </w:tcBorders>
          </w:tcPr>
          <w:p w14:paraId="4AFD05A0" w14:textId="77777777" w:rsidR="00112C8C" w:rsidRPr="00C45A0F" w:rsidRDefault="00112C8C" w:rsidP="00112C8C">
            <w:pPr>
              <w:ind w:left="59"/>
              <w:rPr>
                <w:rFonts w:cs="Arial"/>
              </w:rPr>
            </w:pPr>
            <w:r>
              <w:rPr>
                <w:rFonts w:cs="Arial"/>
              </w:rPr>
              <w:lastRenderedPageBreak/>
              <w:t>6</w:t>
            </w:r>
          </w:p>
        </w:tc>
        <w:tc>
          <w:tcPr>
            <w:tcW w:w="9486" w:type="dxa"/>
            <w:tcBorders>
              <w:top w:val="single" w:sz="4" w:space="0" w:color="auto"/>
              <w:left w:val="single" w:sz="4" w:space="0" w:color="auto"/>
              <w:bottom w:val="single" w:sz="4" w:space="0" w:color="auto"/>
            </w:tcBorders>
          </w:tcPr>
          <w:p w14:paraId="00563A49" w14:textId="77777777" w:rsidR="00112C8C" w:rsidRPr="000D370A" w:rsidRDefault="00112C8C" w:rsidP="00112C8C">
            <w:pPr>
              <w:widowControl w:val="0"/>
              <w:autoSpaceDE w:val="0"/>
              <w:autoSpaceDN w:val="0"/>
              <w:adjustRightInd w:val="0"/>
              <w:jc w:val="both"/>
              <w:rPr>
                <w:rFonts w:cs="Arial"/>
                <w:b/>
                <w:szCs w:val="24"/>
              </w:rPr>
            </w:pPr>
            <w:r w:rsidRPr="000D370A">
              <w:rPr>
                <w:rFonts w:cs="Arial"/>
                <w:b/>
                <w:szCs w:val="24"/>
              </w:rPr>
              <w:t xml:space="preserve">Professional/technical expertise - </w:t>
            </w:r>
            <w:r w:rsidRPr="000D370A">
              <w:rPr>
                <w:rFonts w:cs="Arial"/>
                <w:szCs w:val="24"/>
              </w:rPr>
              <w:t xml:space="preserve">Maintain high levels of expertise in area, ensuring that services delivered are consistent with best practice, national and local guidance and follow agreed policy and practice. </w:t>
            </w:r>
          </w:p>
          <w:p w14:paraId="0706B58D" w14:textId="77777777" w:rsidR="00112C8C" w:rsidRPr="000D370A" w:rsidRDefault="00112C8C" w:rsidP="00112C8C">
            <w:pPr>
              <w:widowControl w:val="0"/>
              <w:autoSpaceDE w:val="0"/>
              <w:autoSpaceDN w:val="0"/>
              <w:adjustRightInd w:val="0"/>
              <w:jc w:val="both"/>
              <w:rPr>
                <w:rFonts w:cs="Arial"/>
                <w:szCs w:val="24"/>
              </w:rPr>
            </w:pPr>
          </w:p>
          <w:p w14:paraId="276F8A16" w14:textId="77777777" w:rsidR="00112C8C" w:rsidRPr="000D370A" w:rsidRDefault="00112C8C" w:rsidP="00112C8C">
            <w:pPr>
              <w:widowControl w:val="0"/>
              <w:autoSpaceDE w:val="0"/>
              <w:autoSpaceDN w:val="0"/>
              <w:adjustRightInd w:val="0"/>
              <w:jc w:val="both"/>
              <w:rPr>
                <w:rFonts w:cs="Arial"/>
                <w:szCs w:val="24"/>
              </w:rPr>
            </w:pPr>
            <w:r w:rsidRPr="000D370A">
              <w:rPr>
                <w:rFonts w:cs="Arial"/>
                <w:szCs w:val="24"/>
              </w:rPr>
              <w:t xml:space="preserve">Assess and report risks, identify benefits for change and resource implications offer advice and guidance to staff. </w:t>
            </w:r>
          </w:p>
          <w:p w14:paraId="7D11481E" w14:textId="77777777" w:rsidR="00112C8C" w:rsidRPr="000D370A" w:rsidRDefault="00112C8C" w:rsidP="00112C8C">
            <w:pPr>
              <w:widowControl w:val="0"/>
              <w:autoSpaceDE w:val="0"/>
              <w:autoSpaceDN w:val="0"/>
              <w:adjustRightInd w:val="0"/>
              <w:jc w:val="both"/>
              <w:rPr>
                <w:rFonts w:cs="Arial"/>
                <w:szCs w:val="24"/>
              </w:rPr>
            </w:pPr>
          </w:p>
          <w:p w14:paraId="1B08AB90" w14:textId="77777777" w:rsidR="00112C8C" w:rsidRPr="000D370A" w:rsidRDefault="00112C8C" w:rsidP="00112C8C">
            <w:pPr>
              <w:widowControl w:val="0"/>
              <w:autoSpaceDE w:val="0"/>
              <w:autoSpaceDN w:val="0"/>
              <w:adjustRightInd w:val="0"/>
              <w:jc w:val="both"/>
              <w:rPr>
                <w:rFonts w:cs="Arial"/>
                <w:szCs w:val="24"/>
              </w:rPr>
            </w:pPr>
            <w:r w:rsidRPr="000D370A">
              <w:rPr>
                <w:rFonts w:cs="Arial"/>
                <w:szCs w:val="24"/>
              </w:rPr>
              <w:t xml:space="preserve">Access JSNA, technical performance information and regional health and social care efficiency and cost benchmarking tools that influence commissioning. </w:t>
            </w:r>
          </w:p>
          <w:p w14:paraId="36AA6A89" w14:textId="77777777" w:rsidR="00112C8C" w:rsidRPr="000D370A" w:rsidRDefault="00112C8C" w:rsidP="00112C8C">
            <w:pPr>
              <w:widowControl w:val="0"/>
              <w:autoSpaceDE w:val="0"/>
              <w:autoSpaceDN w:val="0"/>
              <w:adjustRightInd w:val="0"/>
              <w:jc w:val="both"/>
              <w:rPr>
                <w:rFonts w:cs="Arial"/>
                <w:szCs w:val="24"/>
              </w:rPr>
            </w:pPr>
          </w:p>
          <w:p w14:paraId="67CDA9C2" w14:textId="42C5DE97" w:rsidR="00112C8C" w:rsidRPr="0052416E" w:rsidRDefault="00112C8C" w:rsidP="00112C8C">
            <w:pPr>
              <w:rPr>
                <w:rFonts w:cs="Arial"/>
                <w:sz w:val="22"/>
                <w:szCs w:val="22"/>
              </w:rPr>
            </w:pPr>
            <w:r w:rsidRPr="000D370A">
              <w:rPr>
                <w:rFonts w:cs="Arial"/>
                <w:szCs w:val="24"/>
              </w:rPr>
              <w:t>Knowledge and application of contracting and procurement arrangements including suspension of services and de-commissioning procedures. Make judgements about alerting / suspending services that better protect customers and which enable providers to effectively resolve the issues.</w:t>
            </w:r>
          </w:p>
        </w:tc>
      </w:tr>
    </w:tbl>
    <w:p w14:paraId="11FC011B" w14:textId="77777777" w:rsidR="00163A2C" w:rsidRDefault="00163A2C">
      <w:r>
        <w:br w:type="page"/>
      </w:r>
    </w:p>
    <w:tbl>
      <w:tblPr>
        <w:tblW w:w="10090" w:type="dxa"/>
        <w:jc w:val="center"/>
        <w:tblLayout w:type="fixed"/>
        <w:tblLook w:val="0000" w:firstRow="0" w:lastRow="0" w:firstColumn="0" w:lastColumn="0" w:noHBand="0" w:noVBand="0"/>
      </w:tblPr>
      <w:tblGrid>
        <w:gridCol w:w="10090"/>
      </w:tblGrid>
      <w:tr w:rsidR="0029430C" w:rsidRPr="002C0D30" w14:paraId="5A00CD15" w14:textId="77777777" w:rsidTr="00163A2C">
        <w:trPr>
          <w:trHeight w:val="330"/>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0BC32F78" w14:textId="77777777" w:rsidR="0029430C" w:rsidRPr="002C0D30" w:rsidRDefault="0029430C" w:rsidP="0029430C">
            <w:pPr>
              <w:rPr>
                <w:rFonts w:cs="Arial"/>
                <w:b/>
              </w:rPr>
            </w:pPr>
            <w:r>
              <w:rPr>
                <w:rFonts w:cs="Arial"/>
                <w:b/>
              </w:rPr>
              <w:lastRenderedPageBreak/>
              <w:t xml:space="preserve">CORPORATE </w:t>
            </w:r>
            <w:smartTag w:uri="urn:schemas-microsoft-com:office:smarttags" w:element="stockticker">
              <w:r>
                <w:rPr>
                  <w:rFonts w:cs="Arial"/>
                  <w:b/>
                </w:rPr>
                <w:t>JOB</w:t>
              </w:r>
            </w:smartTag>
            <w:r>
              <w:rPr>
                <w:rFonts w:cs="Arial"/>
                <w:b/>
              </w:rPr>
              <w:t xml:space="preserve"> REQUIREMENTS </w:t>
            </w:r>
            <w:r>
              <w:rPr>
                <w:rFonts w:cs="Arial"/>
                <w:b/>
                <w:i/>
                <w:sz w:val="20"/>
              </w:rPr>
              <w:t>(D</w:t>
            </w:r>
            <w:r w:rsidRPr="00E308E7">
              <w:rPr>
                <w:rFonts w:cs="Arial"/>
                <w:b/>
                <w:i/>
                <w:sz w:val="20"/>
              </w:rPr>
              <w:t xml:space="preserve">o not delete </w:t>
            </w:r>
            <w:r>
              <w:rPr>
                <w:rFonts w:cs="Arial"/>
                <w:b/>
                <w:i/>
                <w:sz w:val="20"/>
              </w:rPr>
              <w:t xml:space="preserve">or amend </w:t>
            </w:r>
            <w:r w:rsidRPr="00E308E7">
              <w:rPr>
                <w:rFonts w:cs="Arial"/>
                <w:b/>
                <w:i/>
                <w:sz w:val="20"/>
              </w:rPr>
              <w:t>any of this section)</w:t>
            </w:r>
          </w:p>
        </w:tc>
      </w:tr>
      <w:tr w:rsidR="0029430C" w:rsidRPr="002C0D30" w14:paraId="32A3A8A3" w14:textId="77777777" w:rsidTr="00163A2C">
        <w:trPr>
          <w:trHeight w:val="1701"/>
          <w:jc w:val="center"/>
        </w:trPr>
        <w:tc>
          <w:tcPr>
            <w:tcW w:w="10090" w:type="dxa"/>
            <w:tcBorders>
              <w:top w:val="single" w:sz="4" w:space="0" w:color="auto"/>
              <w:left w:val="single" w:sz="4" w:space="0" w:color="auto"/>
              <w:bottom w:val="single" w:sz="4" w:space="0" w:color="auto"/>
              <w:right w:val="single" w:sz="4" w:space="0" w:color="auto"/>
            </w:tcBorders>
          </w:tcPr>
          <w:p w14:paraId="6BC88B33" w14:textId="77777777" w:rsidR="0029430C" w:rsidRDefault="0029430C" w:rsidP="0029430C">
            <w:pPr>
              <w:rPr>
                <w:rFonts w:cs="Arial"/>
                <w:b/>
              </w:rPr>
            </w:pPr>
            <w:r w:rsidRPr="00F64442">
              <w:rPr>
                <w:rFonts w:cs="Arial"/>
                <w:b/>
              </w:rPr>
              <w:t xml:space="preserve">1. </w:t>
            </w:r>
            <w:r>
              <w:rPr>
                <w:rFonts w:cs="Arial"/>
                <w:b/>
              </w:rPr>
              <w:t>POLITICAL RESTRICTIONS</w:t>
            </w:r>
          </w:p>
          <w:p w14:paraId="079104F0" w14:textId="77777777" w:rsidR="0029430C" w:rsidRPr="00A90246" w:rsidRDefault="0029430C" w:rsidP="0029430C">
            <w:pPr>
              <w:rPr>
                <w:rFonts w:cs="Arial"/>
              </w:rPr>
            </w:pPr>
            <w:r w:rsidRPr="00A90246">
              <w:rPr>
                <w:rFonts w:cs="Arial"/>
              </w:rPr>
              <w:t xml:space="preserve">THIS POST IS POLITICALLY RESTRICTED UNDER THE PROVISION OF THE LOCAL GOVERNMENT </w:t>
            </w:r>
            <w:smartTag w:uri="urn:schemas-microsoft-com:office:smarttags" w:element="stockticker">
              <w:r w:rsidRPr="00A90246">
                <w:rPr>
                  <w:rFonts w:cs="Arial"/>
                </w:rPr>
                <w:t>AND</w:t>
              </w:r>
            </w:smartTag>
            <w:r w:rsidRPr="00A90246">
              <w:rPr>
                <w:rFonts w:cs="Arial"/>
              </w:rPr>
              <w:t xml:space="preserve"> HOUSING ACT 1989 ON THE BASIS OF THE FOLLOWING CATEGORY:</w:t>
            </w:r>
          </w:p>
          <w:p w14:paraId="617723C2" w14:textId="61106432" w:rsidR="0029430C" w:rsidRDefault="00112C8C" w:rsidP="0029430C">
            <w:pPr>
              <w:jc w:val="center"/>
              <w:rPr>
                <w:rFonts w:cs="Arial"/>
                <w:b/>
              </w:rPr>
            </w:pPr>
            <w:r>
              <w:rPr>
                <w:rFonts w:cs="Arial"/>
                <w:b/>
              </w:rPr>
              <w:fldChar w:fldCharType="begin">
                <w:ffData>
                  <w:name w:val="Dropdown1"/>
                  <w:enabled/>
                  <w:calcOnExit w:val="0"/>
                  <w:ddList>
                    <w:listEntry w:val="THIS POST IS NOT POLITICALLY RESTRICTED"/>
                    <w:listEntry w:val="PLEASE SELECT"/>
                    <w:listEntry w:val="Designated as politically sensitive"/>
                    <w:listEntry w:val="Specified under the act"/>
                  </w:ddList>
                </w:ffData>
              </w:fldChar>
            </w:r>
            <w:bookmarkStart w:id="1" w:name="Dropdown1"/>
            <w:r>
              <w:rPr>
                <w:rFonts w:cs="Arial"/>
                <w:b/>
              </w:rPr>
              <w:instrText xml:space="preserve"> FORMDROPDOWN </w:instrText>
            </w:r>
            <w:r w:rsidR="000147C3">
              <w:rPr>
                <w:rFonts w:cs="Arial"/>
                <w:b/>
              </w:rPr>
            </w:r>
            <w:r w:rsidR="000147C3">
              <w:rPr>
                <w:rFonts w:cs="Arial"/>
                <w:b/>
              </w:rPr>
              <w:fldChar w:fldCharType="separate"/>
            </w:r>
            <w:r>
              <w:rPr>
                <w:rFonts w:cs="Arial"/>
                <w:b/>
              </w:rPr>
              <w:fldChar w:fldCharType="end"/>
            </w:r>
            <w:bookmarkEnd w:id="1"/>
          </w:p>
        </w:tc>
      </w:tr>
      <w:tr w:rsidR="0029430C" w:rsidRPr="00524D70" w14:paraId="4FDDF61A" w14:textId="77777777" w:rsidTr="00163A2C">
        <w:trPr>
          <w:jc w:val="center"/>
        </w:trPr>
        <w:tc>
          <w:tcPr>
            <w:tcW w:w="10090" w:type="dxa"/>
            <w:tcBorders>
              <w:top w:val="single" w:sz="4" w:space="0" w:color="auto"/>
              <w:left w:val="single" w:sz="4" w:space="0" w:color="auto"/>
              <w:bottom w:val="single" w:sz="4" w:space="0" w:color="auto"/>
              <w:right w:val="single" w:sz="4" w:space="0" w:color="auto"/>
            </w:tcBorders>
          </w:tcPr>
          <w:p w14:paraId="4B8942EA" w14:textId="77777777" w:rsidR="0029430C" w:rsidRDefault="0029430C" w:rsidP="0029430C">
            <w:pPr>
              <w:rPr>
                <w:rFonts w:cs="Arial"/>
              </w:rPr>
            </w:pPr>
            <w:r>
              <w:rPr>
                <w:rFonts w:cs="Arial"/>
                <w:b/>
              </w:rPr>
              <w:t xml:space="preserve">2. </w:t>
            </w:r>
            <w:r w:rsidRPr="00524D70">
              <w:rPr>
                <w:rFonts w:cs="Arial"/>
                <w:b/>
              </w:rPr>
              <w:t xml:space="preserve">DIGNITY AT </w:t>
            </w:r>
            <w:smartTag w:uri="urn:schemas-microsoft-com:office:smarttags" w:element="stockticker">
              <w:r w:rsidRPr="00524D70">
                <w:rPr>
                  <w:rFonts w:cs="Arial"/>
                  <w:b/>
                </w:rPr>
                <w:t>WORK</w:t>
              </w:r>
            </w:smartTag>
          </w:p>
          <w:p w14:paraId="6BD8F2B5" w14:textId="77777777" w:rsidR="0029430C" w:rsidRDefault="0029430C" w:rsidP="0029430C">
            <w:pPr>
              <w:rPr>
                <w:rFonts w:cs="Arial"/>
              </w:rPr>
            </w:pPr>
            <w:r>
              <w:rPr>
                <w:rFonts w:cs="Arial"/>
              </w:rPr>
              <w:t xml:space="preserve">To show, at all times, a personal commitment to Looked after Children and treating all </w:t>
            </w:r>
            <w:r w:rsidR="00950A49">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7CE3F293" w14:textId="77777777" w:rsidR="00163A2C" w:rsidRPr="00524D70" w:rsidRDefault="00163A2C" w:rsidP="0029430C">
            <w:pPr>
              <w:rPr>
                <w:b/>
                <w:u w:val="single"/>
              </w:rPr>
            </w:pPr>
          </w:p>
        </w:tc>
      </w:tr>
      <w:tr w:rsidR="0029430C" w:rsidRPr="00F86064" w14:paraId="3A9AB595" w14:textId="77777777" w:rsidTr="00163A2C">
        <w:trPr>
          <w:jc w:val="center"/>
        </w:trPr>
        <w:tc>
          <w:tcPr>
            <w:tcW w:w="10090" w:type="dxa"/>
            <w:tcBorders>
              <w:top w:val="single" w:sz="4" w:space="0" w:color="auto"/>
              <w:left w:val="single" w:sz="4" w:space="0" w:color="auto"/>
              <w:bottom w:val="single" w:sz="4" w:space="0" w:color="auto"/>
              <w:right w:val="single" w:sz="4" w:space="0" w:color="auto"/>
            </w:tcBorders>
          </w:tcPr>
          <w:p w14:paraId="1137114D" w14:textId="77777777" w:rsidR="0029430C" w:rsidRDefault="0029430C" w:rsidP="0029430C">
            <w:pPr>
              <w:rPr>
                <w:rFonts w:cs="Arial"/>
                <w:b/>
              </w:rPr>
            </w:pPr>
            <w:r>
              <w:rPr>
                <w:rFonts w:cs="Arial"/>
                <w:b/>
              </w:rPr>
              <w:t xml:space="preserve">3. HEALTH </w:t>
            </w:r>
            <w:smartTag w:uri="urn:schemas-microsoft-com:office:smarttags" w:element="stockticker">
              <w:r>
                <w:rPr>
                  <w:rFonts w:cs="Arial"/>
                  <w:b/>
                </w:rPr>
                <w:t>AND</w:t>
              </w:r>
            </w:smartTag>
            <w:r>
              <w:rPr>
                <w:rFonts w:cs="Arial"/>
                <w:b/>
              </w:rPr>
              <w:t xml:space="preserve"> SAFETY </w:t>
            </w:r>
          </w:p>
          <w:p w14:paraId="089F5FE3" w14:textId="77777777" w:rsidR="0029430C" w:rsidRPr="008C30EF" w:rsidRDefault="0029430C" w:rsidP="0029430C">
            <w:pPr>
              <w:rPr>
                <w:rFonts w:cs="Arial"/>
              </w:rPr>
            </w:pPr>
            <w:r>
              <w:rPr>
                <w:rFonts w:cs="Arial"/>
              </w:rPr>
              <w:t>The Health and Safety at Work etc Act 1974</w:t>
            </w:r>
            <w:r w:rsidRPr="008C30EF">
              <w:rPr>
                <w:rFonts w:cs="Arial"/>
              </w:rPr>
              <w:t xml:space="preserve"> and associated legislation places responsibilities for health and safety on Hull City Council, as your employer and you as an employee of the council. In addition to the Councils overall duties, the post holder has personal responsibility for their own health</w:t>
            </w:r>
            <w:r w:rsidR="00305ED8">
              <w:rPr>
                <w:rFonts w:cs="Arial"/>
              </w:rPr>
              <w:t xml:space="preserve">, </w:t>
            </w:r>
            <w:r w:rsidRPr="008C30EF">
              <w:rPr>
                <w:rFonts w:cs="Arial"/>
              </w:rPr>
              <w:t xml:space="preserve">safety </w:t>
            </w:r>
            <w:r w:rsidR="00305ED8">
              <w:rPr>
                <w:rFonts w:cs="Arial"/>
              </w:rPr>
              <w:t xml:space="preserve">and wellbeing </w:t>
            </w:r>
            <w:r w:rsidRPr="008C30EF">
              <w:rPr>
                <w:rFonts w:cs="Arial"/>
              </w:rPr>
              <w:t>and that of other employees; additional and more specific responsibilities are identified in the Council’s Corporate H&amp;S policy.</w:t>
            </w:r>
          </w:p>
          <w:p w14:paraId="652E41AF" w14:textId="77777777" w:rsidR="0029430C" w:rsidRPr="00F86064" w:rsidRDefault="0029430C" w:rsidP="0029430C">
            <w:pPr>
              <w:rPr>
                <w:rFonts w:cs="Arial"/>
                <w:b/>
              </w:rPr>
            </w:pPr>
          </w:p>
        </w:tc>
      </w:tr>
      <w:tr w:rsidR="0029430C" w:rsidRPr="00F86064" w14:paraId="313307C6" w14:textId="77777777" w:rsidTr="00163A2C">
        <w:trPr>
          <w:jc w:val="center"/>
        </w:trPr>
        <w:tc>
          <w:tcPr>
            <w:tcW w:w="10090" w:type="dxa"/>
            <w:tcBorders>
              <w:top w:val="single" w:sz="4" w:space="0" w:color="auto"/>
              <w:left w:val="single" w:sz="4" w:space="0" w:color="auto"/>
              <w:bottom w:val="single" w:sz="4" w:space="0" w:color="auto"/>
              <w:right w:val="single" w:sz="4" w:space="0" w:color="auto"/>
            </w:tcBorders>
          </w:tcPr>
          <w:p w14:paraId="5C34FB41" w14:textId="77777777" w:rsidR="0029430C" w:rsidRPr="00AC7F9F" w:rsidRDefault="0029430C" w:rsidP="0029430C">
            <w:pPr>
              <w:rPr>
                <w:rFonts w:cs="Arial"/>
                <w:b/>
              </w:rPr>
            </w:pPr>
            <w:r>
              <w:rPr>
                <w:rFonts w:cs="Arial"/>
                <w:b/>
              </w:rPr>
              <w:t>4. GENERAL</w:t>
            </w:r>
          </w:p>
          <w:p w14:paraId="7797DC8E" w14:textId="77777777" w:rsidR="0029430C" w:rsidRPr="008C30EF" w:rsidRDefault="0029430C" w:rsidP="0029430C">
            <w:pPr>
              <w:rPr>
                <w:rFonts w:cs="Arial"/>
              </w:rPr>
            </w:pPr>
            <w:r w:rsidRPr="008C30EF">
              <w:rPr>
                <w:rFonts w:cs="Arial"/>
              </w:rPr>
              <w:t>The postholder must be flexible to ensure the operational needs of the Council are met.  This includes the undertaking of duties of a similar nature and responsibility as and when required, throughout the various work places in the Council.</w:t>
            </w:r>
          </w:p>
          <w:p w14:paraId="17F51BAA" w14:textId="77777777" w:rsidR="0029430C" w:rsidRPr="00F86064" w:rsidRDefault="0029430C" w:rsidP="0029430C">
            <w:pPr>
              <w:rPr>
                <w:rFonts w:cs="Arial"/>
                <w:b/>
              </w:rPr>
            </w:pPr>
          </w:p>
        </w:tc>
      </w:tr>
      <w:tr w:rsidR="0029430C" w:rsidRPr="00C45A0F" w14:paraId="4E349725" w14:textId="77777777" w:rsidTr="00163A2C">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0DBE078E" w14:textId="77777777" w:rsidR="0029430C" w:rsidRPr="0043645F" w:rsidRDefault="0029430C" w:rsidP="0029430C">
            <w:pPr>
              <w:rPr>
                <w:rFonts w:cs="Arial"/>
                <w:b/>
                <w:i/>
                <w:sz w:val="20"/>
              </w:rPr>
            </w:pPr>
            <w:smartTag w:uri="urn:schemas-microsoft-com:office:smarttags" w:element="stockticker">
              <w:r w:rsidRPr="00A26385">
                <w:rPr>
                  <w:rFonts w:cs="Arial"/>
                  <w:b/>
                </w:rPr>
                <w:t>JOB</w:t>
              </w:r>
            </w:smartTag>
            <w:r w:rsidRPr="00A26385">
              <w:rPr>
                <w:rFonts w:cs="Arial"/>
                <w:b/>
              </w:rPr>
              <w:t xml:space="preserve"> CHARACTERISTICS: </w:t>
            </w:r>
            <w:r>
              <w:rPr>
                <w:rFonts w:cs="Arial"/>
                <w:b/>
              </w:rPr>
              <w:t xml:space="preserve">Confirm by crossing the boxes that the post has the following characteristics </w:t>
            </w:r>
            <w:r w:rsidRPr="00E308E7">
              <w:rPr>
                <w:rFonts w:cs="Arial"/>
                <w:b/>
                <w:i/>
                <w:sz w:val="20"/>
              </w:rPr>
              <w:t xml:space="preserve">(Only </w:t>
            </w:r>
            <w:r>
              <w:rPr>
                <w:rFonts w:cs="Arial"/>
                <w:b/>
                <w:i/>
                <w:sz w:val="20"/>
              </w:rPr>
              <w:t>cross</w:t>
            </w:r>
            <w:r w:rsidRPr="00E308E7">
              <w:rPr>
                <w:rFonts w:cs="Arial"/>
                <w:b/>
                <w:i/>
                <w:sz w:val="20"/>
              </w:rPr>
              <w:t xml:space="preserve"> the boxes that apply)</w:t>
            </w:r>
            <w:r>
              <w:rPr>
                <w:rFonts w:cs="Arial"/>
                <w:b/>
                <w:i/>
                <w:sz w:val="20"/>
              </w:rPr>
              <w:t>.</w:t>
            </w:r>
          </w:p>
        </w:tc>
      </w:tr>
      <w:tr w:rsidR="0029430C" w:rsidRPr="00C45A0F" w14:paraId="192B3380" w14:textId="77777777" w:rsidTr="00163A2C">
        <w:trPr>
          <w:trHeight w:val="4482"/>
          <w:jc w:val="center"/>
        </w:trPr>
        <w:tc>
          <w:tcPr>
            <w:tcW w:w="10090" w:type="dxa"/>
            <w:tcBorders>
              <w:top w:val="single" w:sz="4" w:space="0" w:color="auto"/>
              <w:left w:val="single" w:sz="4" w:space="0" w:color="auto"/>
              <w:bottom w:val="single" w:sz="4" w:space="0" w:color="auto"/>
              <w:right w:val="single" w:sz="4" w:space="0" w:color="auto"/>
            </w:tcBorders>
          </w:tcPr>
          <w:p w14:paraId="529747FF" w14:textId="77777777" w:rsidR="0029430C" w:rsidRDefault="0029430C" w:rsidP="0029430C">
            <w:pPr>
              <w:numPr>
                <w:ilvl w:val="0"/>
                <w:numId w:val="13"/>
              </w:numPr>
              <w:rPr>
                <w:rFonts w:cs="Arial"/>
                <w:b/>
              </w:rPr>
            </w:pPr>
            <w:r>
              <w:rPr>
                <w:rFonts w:cs="Arial"/>
                <w:b/>
              </w:rPr>
              <w:t>Postholder will be either a qualified professional within their job type or are a specialist with relevant experience.</w:t>
            </w:r>
          </w:p>
          <w:p w14:paraId="10B1EE83" w14:textId="77777777" w:rsidR="0029430C" w:rsidRDefault="0029430C" w:rsidP="0029430C">
            <w:pPr>
              <w:ind w:left="360"/>
              <w:rPr>
                <w:rFonts w:cs="Arial"/>
                <w:b/>
              </w:rPr>
            </w:pPr>
          </w:p>
          <w:p w14:paraId="1517C825" w14:textId="488AA23F" w:rsidR="0029430C" w:rsidRDefault="00112C8C" w:rsidP="0029430C">
            <w:pPr>
              <w:jc w:val="center"/>
              <w:rPr>
                <w:rFonts w:cs="Arial"/>
                <w:b/>
              </w:rPr>
            </w:pPr>
            <w:r>
              <w:rPr>
                <w:rFonts w:cs="Arial"/>
                <w:b/>
              </w:rPr>
              <w:fldChar w:fldCharType="begin">
                <w:ffData>
                  <w:name w:val="Check1"/>
                  <w:enabled/>
                  <w:calcOnExit w:val="0"/>
                  <w:checkBox>
                    <w:sizeAuto/>
                    <w:default w:val="1"/>
                  </w:checkBox>
                </w:ffData>
              </w:fldChar>
            </w:r>
            <w:bookmarkStart w:id="2" w:name="Check1"/>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bookmarkEnd w:id="2"/>
          </w:p>
          <w:p w14:paraId="4C6601E4" w14:textId="77777777" w:rsidR="0029430C" w:rsidRDefault="0029430C" w:rsidP="0029430C">
            <w:pPr>
              <w:rPr>
                <w:rFonts w:cs="Arial"/>
                <w:b/>
              </w:rPr>
            </w:pPr>
          </w:p>
          <w:p w14:paraId="0063687D" w14:textId="77777777" w:rsidR="0029430C" w:rsidRDefault="0029430C" w:rsidP="0029430C">
            <w:pPr>
              <w:numPr>
                <w:ilvl w:val="0"/>
                <w:numId w:val="13"/>
              </w:numPr>
              <w:rPr>
                <w:rFonts w:cs="Arial"/>
                <w:b/>
              </w:rPr>
            </w:pPr>
            <w:r>
              <w:rPr>
                <w:rFonts w:cs="Arial"/>
                <w:b/>
              </w:rPr>
              <w:t>Role will impact on and input to the direct planning of service delivery either corporately or departmentally.</w:t>
            </w:r>
          </w:p>
          <w:p w14:paraId="00AC4307" w14:textId="77777777" w:rsidR="0029430C" w:rsidRDefault="0029430C" w:rsidP="0029430C">
            <w:pPr>
              <w:rPr>
                <w:rFonts w:cs="Arial"/>
                <w:b/>
              </w:rPr>
            </w:pPr>
          </w:p>
          <w:p w14:paraId="6B941F2F" w14:textId="24FF98E4" w:rsidR="0029430C" w:rsidRDefault="00112C8C" w:rsidP="0029430C">
            <w:pPr>
              <w:jc w:val="center"/>
              <w:rPr>
                <w:rFonts w:cs="Arial"/>
                <w:b/>
              </w:rPr>
            </w:pPr>
            <w:r>
              <w:rPr>
                <w:rFonts w:cs="Arial"/>
                <w:b/>
              </w:rPr>
              <w:fldChar w:fldCharType="begin">
                <w:ffData>
                  <w:name w:val="Check2"/>
                  <w:enabled/>
                  <w:calcOnExit w:val="0"/>
                  <w:checkBox>
                    <w:sizeAuto/>
                    <w:default w:val="1"/>
                  </w:checkBox>
                </w:ffData>
              </w:fldChar>
            </w:r>
            <w:bookmarkStart w:id="3" w:name="Check2"/>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bookmarkEnd w:id="3"/>
          </w:p>
          <w:p w14:paraId="2C7D4CC4" w14:textId="77777777" w:rsidR="0029430C" w:rsidRDefault="0029430C" w:rsidP="0029430C">
            <w:pPr>
              <w:rPr>
                <w:rFonts w:cs="Arial"/>
                <w:b/>
              </w:rPr>
            </w:pPr>
          </w:p>
          <w:p w14:paraId="5DF6CFA5" w14:textId="77777777" w:rsidR="00305ED8" w:rsidRDefault="00305ED8" w:rsidP="00305ED8">
            <w:pPr>
              <w:numPr>
                <w:ilvl w:val="0"/>
                <w:numId w:val="13"/>
              </w:numPr>
              <w:rPr>
                <w:rFonts w:cs="Arial"/>
                <w:b/>
              </w:rPr>
            </w:pPr>
            <w:r w:rsidRPr="00305ED8">
              <w:rPr>
                <w:rFonts w:cs="Arial"/>
                <w:b/>
              </w:rPr>
              <w:t>HR skills can comprise of being in a managerial role requiring motivating, developing and ensuring the health and wellbeing of a dedicated staff group and/or HR skills in influencing peer and senior managers.</w:t>
            </w:r>
          </w:p>
          <w:p w14:paraId="6088E1FA" w14:textId="77777777" w:rsidR="006005BE" w:rsidRDefault="006005BE" w:rsidP="006005BE">
            <w:pPr>
              <w:rPr>
                <w:rFonts w:cs="Arial"/>
                <w:b/>
              </w:rPr>
            </w:pPr>
          </w:p>
          <w:p w14:paraId="7E522961" w14:textId="1E52AE16" w:rsidR="0029430C" w:rsidRDefault="00112C8C" w:rsidP="0029430C">
            <w:pPr>
              <w:jc w:val="center"/>
              <w:rPr>
                <w:rFonts w:cs="Arial"/>
                <w:b/>
              </w:rPr>
            </w:pPr>
            <w:r>
              <w:rPr>
                <w:rFonts w:cs="Arial"/>
                <w:b/>
              </w:rPr>
              <w:fldChar w:fldCharType="begin">
                <w:ffData>
                  <w:name w:val="Check3"/>
                  <w:enabled/>
                  <w:calcOnExit w:val="0"/>
                  <w:checkBox>
                    <w:sizeAuto/>
                    <w:default w:val="1"/>
                  </w:checkBox>
                </w:ffData>
              </w:fldChar>
            </w:r>
            <w:bookmarkStart w:id="4" w:name="Check3"/>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bookmarkEnd w:id="4"/>
          </w:p>
          <w:p w14:paraId="310A6E38" w14:textId="77777777" w:rsidR="0029430C" w:rsidRDefault="0029430C" w:rsidP="0029430C">
            <w:pPr>
              <w:rPr>
                <w:rFonts w:cs="Arial"/>
                <w:b/>
              </w:rPr>
            </w:pPr>
          </w:p>
          <w:p w14:paraId="7833171C" w14:textId="77777777" w:rsidR="0029430C" w:rsidRDefault="0029430C" w:rsidP="0029430C">
            <w:pPr>
              <w:numPr>
                <w:ilvl w:val="0"/>
                <w:numId w:val="13"/>
              </w:numPr>
              <w:rPr>
                <w:rFonts w:cs="Arial"/>
                <w:b/>
              </w:rPr>
            </w:pPr>
            <w:r>
              <w:rPr>
                <w:rFonts w:cs="Arial"/>
                <w:b/>
              </w:rPr>
              <w:t>Role is managerial with a degree of independence ensuring delivery against set objectives.  Role is subject to a broad amount of supervision/direction.</w:t>
            </w:r>
          </w:p>
          <w:p w14:paraId="5B0A72EC" w14:textId="77777777" w:rsidR="0029430C" w:rsidRDefault="0029430C" w:rsidP="0029430C">
            <w:pPr>
              <w:ind w:left="360"/>
              <w:rPr>
                <w:rFonts w:cs="Arial"/>
                <w:b/>
              </w:rPr>
            </w:pPr>
          </w:p>
          <w:p w14:paraId="3AE7BB59" w14:textId="60D619FD" w:rsidR="0029430C" w:rsidRDefault="00112C8C"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p w14:paraId="670B2996" w14:textId="77777777" w:rsidR="0029430C" w:rsidRDefault="0029430C" w:rsidP="0029430C">
            <w:pPr>
              <w:jc w:val="center"/>
              <w:rPr>
                <w:rFonts w:cs="Arial"/>
                <w:b/>
              </w:rPr>
            </w:pPr>
          </w:p>
          <w:p w14:paraId="32473AAE" w14:textId="77777777" w:rsidR="0029430C" w:rsidRDefault="0029430C" w:rsidP="0029430C">
            <w:pPr>
              <w:jc w:val="center"/>
              <w:rPr>
                <w:rFonts w:cs="Arial"/>
                <w:b/>
              </w:rPr>
            </w:pPr>
          </w:p>
          <w:p w14:paraId="71A30138" w14:textId="77777777" w:rsidR="0029430C" w:rsidRDefault="0029430C" w:rsidP="0029430C">
            <w:pPr>
              <w:numPr>
                <w:ilvl w:val="0"/>
                <w:numId w:val="13"/>
              </w:numPr>
              <w:rPr>
                <w:rFonts w:cs="Arial"/>
                <w:b/>
              </w:rPr>
            </w:pPr>
            <w:r>
              <w:rPr>
                <w:rFonts w:cs="Arial"/>
                <w:b/>
              </w:rPr>
              <w:t xml:space="preserve">Role has requirement to identify and recommend relevant policies and practices which impact across the departmental service area or can have a corporate impact.   </w:t>
            </w:r>
          </w:p>
          <w:p w14:paraId="1572C3A6" w14:textId="0E227DC2" w:rsidR="0029430C" w:rsidRDefault="00112C8C"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p w14:paraId="6EC865FC" w14:textId="77777777" w:rsidR="0029430C" w:rsidRDefault="0029430C" w:rsidP="0029430C">
            <w:pPr>
              <w:rPr>
                <w:rFonts w:cs="Arial"/>
                <w:b/>
              </w:rPr>
            </w:pPr>
          </w:p>
          <w:p w14:paraId="18FD549C" w14:textId="77777777" w:rsidR="0029430C" w:rsidRDefault="0029430C" w:rsidP="0029430C">
            <w:pPr>
              <w:numPr>
                <w:ilvl w:val="0"/>
                <w:numId w:val="13"/>
              </w:numPr>
              <w:rPr>
                <w:rFonts w:cs="Arial"/>
                <w:b/>
              </w:rPr>
            </w:pPr>
            <w:r>
              <w:rPr>
                <w:rFonts w:cs="Arial"/>
                <w:b/>
              </w:rPr>
              <w:t>Role is required to manage/monitor/direct financial plans and budgets in line with corporate policy.</w:t>
            </w:r>
          </w:p>
          <w:p w14:paraId="49A3930D" w14:textId="77777777" w:rsidR="0029430C" w:rsidRDefault="0029430C" w:rsidP="0029430C">
            <w:pPr>
              <w:rPr>
                <w:rFonts w:cs="Arial"/>
                <w:b/>
              </w:rPr>
            </w:pPr>
          </w:p>
          <w:p w14:paraId="234D4446" w14:textId="5B117CDC" w:rsidR="0029430C" w:rsidRDefault="00112C8C"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p w14:paraId="6640F025" w14:textId="77777777" w:rsidR="0029430C" w:rsidRDefault="0029430C" w:rsidP="0029430C">
            <w:pPr>
              <w:rPr>
                <w:rFonts w:cs="Arial"/>
                <w:b/>
              </w:rPr>
            </w:pPr>
          </w:p>
          <w:p w14:paraId="6449968D" w14:textId="77777777" w:rsidR="0029430C" w:rsidRDefault="0029430C" w:rsidP="0029430C">
            <w:pPr>
              <w:numPr>
                <w:ilvl w:val="0"/>
                <w:numId w:val="18"/>
              </w:numPr>
              <w:rPr>
                <w:rFonts w:cs="Arial"/>
                <w:b/>
              </w:rPr>
            </w:pPr>
            <w:r>
              <w:rPr>
                <w:rFonts w:cs="Arial"/>
                <w:b/>
              </w:rPr>
              <w:t>Role has the authority to make key decisions impacting on the Principal Accountabilities.</w:t>
            </w:r>
          </w:p>
          <w:p w14:paraId="76219AA0" w14:textId="77777777" w:rsidR="0029430C" w:rsidRDefault="0029430C" w:rsidP="0029430C">
            <w:pPr>
              <w:rPr>
                <w:rFonts w:cs="Arial"/>
                <w:b/>
              </w:rPr>
            </w:pPr>
          </w:p>
          <w:p w14:paraId="0235F28D" w14:textId="0BCF6782" w:rsidR="0029430C" w:rsidRDefault="00112C8C"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p w14:paraId="6AA6B99A" w14:textId="77777777" w:rsidR="0029430C" w:rsidRPr="00C45A0F" w:rsidRDefault="0029430C" w:rsidP="0029430C">
            <w:pPr>
              <w:rPr>
                <w:rFonts w:cs="Arial"/>
                <w:b/>
              </w:rPr>
            </w:pPr>
          </w:p>
        </w:tc>
      </w:tr>
    </w:tbl>
    <w:p w14:paraId="296364DB" w14:textId="77777777" w:rsidR="0029430C" w:rsidRDefault="0029430C" w:rsidP="0029430C"/>
    <w:tbl>
      <w:tblPr>
        <w:tblW w:w="10090" w:type="dxa"/>
        <w:jc w:val="center"/>
        <w:tblLayout w:type="fixed"/>
        <w:tblLook w:val="0000" w:firstRow="0" w:lastRow="0" w:firstColumn="0" w:lastColumn="0" w:noHBand="0" w:noVBand="0"/>
      </w:tblPr>
      <w:tblGrid>
        <w:gridCol w:w="10090"/>
      </w:tblGrid>
      <w:tr w:rsidR="0029430C" w:rsidRPr="008C30EF" w14:paraId="3CC7CB2D" w14:textId="77777777" w:rsidTr="0029430C">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6520F79A" w14:textId="77777777" w:rsidR="0029430C" w:rsidRPr="0043645F" w:rsidRDefault="0029430C" w:rsidP="007215BE">
            <w:pPr>
              <w:rPr>
                <w:rFonts w:cs="Arial"/>
                <w:b/>
              </w:rPr>
            </w:pPr>
            <w:r w:rsidRPr="00C45A0F">
              <w:rPr>
                <w:rFonts w:cs="Arial"/>
                <w:b/>
              </w:rPr>
              <w:t>ORGANISATION CHART:</w:t>
            </w:r>
            <w:r>
              <w:rPr>
                <w:rFonts w:cs="Arial"/>
                <w:b/>
              </w:rPr>
              <w:t xml:space="preserve"> </w:t>
            </w:r>
            <w:r w:rsidRPr="004C275C">
              <w:rPr>
                <w:rFonts w:cs="Arial"/>
                <w:b/>
                <w:sz w:val="22"/>
                <w:szCs w:val="22"/>
              </w:rPr>
              <w:t xml:space="preserve">Please </w:t>
            </w:r>
            <w:r w:rsidR="007215BE" w:rsidRPr="004C275C">
              <w:rPr>
                <w:rFonts w:cs="Arial"/>
                <w:b/>
                <w:sz w:val="22"/>
                <w:szCs w:val="22"/>
              </w:rPr>
              <w:t>P</w:t>
            </w:r>
            <w:r w:rsidRPr="004C275C">
              <w:rPr>
                <w:rFonts w:cs="Arial"/>
                <w:b/>
                <w:sz w:val="22"/>
                <w:szCs w:val="22"/>
              </w:rPr>
              <w:t>rovide Job Titles and Grades</w:t>
            </w:r>
            <w:r>
              <w:rPr>
                <w:rFonts w:cs="Arial"/>
                <w:b/>
              </w:rPr>
              <w:t xml:space="preserve">  </w:t>
            </w:r>
          </w:p>
        </w:tc>
      </w:tr>
      <w:tr w:rsidR="0029430C" w:rsidRPr="00C45A0F" w14:paraId="49D2605F" w14:textId="77777777" w:rsidTr="0029430C">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57CA5D54" w14:textId="77777777" w:rsidR="0029430C" w:rsidRDefault="0029430C" w:rsidP="0029430C">
            <w:pPr>
              <w:rPr>
                <w:rFonts w:cs="Arial"/>
                <w:b/>
              </w:rPr>
            </w:pPr>
          </w:p>
          <w:tbl>
            <w:tblPr>
              <w:tblW w:w="0" w:type="auto"/>
              <w:tblInd w:w="1493" w:type="dxa"/>
              <w:tblLayout w:type="fixed"/>
              <w:tblLook w:val="01E0" w:firstRow="1" w:lastRow="1" w:firstColumn="1" w:lastColumn="1" w:noHBand="0" w:noVBand="0"/>
            </w:tblPr>
            <w:tblGrid>
              <w:gridCol w:w="3286"/>
              <w:gridCol w:w="567"/>
              <w:gridCol w:w="3287"/>
            </w:tblGrid>
            <w:tr w:rsidR="0029430C" w:rsidRPr="007E03F0" w14:paraId="5F1D1A83" w14:textId="77777777" w:rsidTr="00163A2C">
              <w:tc>
                <w:tcPr>
                  <w:tcW w:w="3286" w:type="dxa"/>
                  <w:tcBorders>
                    <w:top w:val="nil"/>
                    <w:left w:val="nil"/>
                    <w:bottom w:val="nil"/>
                    <w:right w:val="nil"/>
                  </w:tcBorders>
                </w:tcPr>
                <w:p w14:paraId="096B5382" w14:textId="77777777" w:rsidR="0029430C" w:rsidRPr="007E03F0" w:rsidRDefault="0029430C" w:rsidP="007E03F0">
                  <w:pPr>
                    <w:spacing w:after="120"/>
                    <w:ind w:left="283"/>
                    <w:rPr>
                      <w:rFonts w:cs="Arial"/>
                      <w:b/>
                      <w:sz w:val="16"/>
                      <w:szCs w:val="24"/>
                    </w:rPr>
                  </w:pPr>
                </w:p>
              </w:tc>
              <w:tc>
                <w:tcPr>
                  <w:tcW w:w="567" w:type="dxa"/>
                  <w:tcBorders>
                    <w:top w:val="nil"/>
                    <w:left w:val="nil"/>
                    <w:bottom w:val="nil"/>
                    <w:right w:val="single" w:sz="4" w:space="0" w:color="auto"/>
                  </w:tcBorders>
                </w:tcPr>
                <w:p w14:paraId="756F5C98" w14:textId="77777777" w:rsidR="0029430C" w:rsidRPr="007E03F0" w:rsidRDefault="0029430C" w:rsidP="007E03F0">
                  <w:pPr>
                    <w:spacing w:after="120"/>
                    <w:ind w:left="283"/>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4C40202A" w14:textId="77777777" w:rsidR="0029430C" w:rsidRPr="007215BE" w:rsidRDefault="0029430C" w:rsidP="007E03F0">
                  <w:pPr>
                    <w:spacing w:after="120"/>
                    <w:ind w:left="283"/>
                    <w:jc w:val="center"/>
                    <w:rPr>
                      <w:rFonts w:cs="Arial"/>
                      <w:szCs w:val="24"/>
                    </w:rPr>
                  </w:pPr>
                  <w:r w:rsidRPr="007215BE">
                    <w:rPr>
                      <w:rFonts w:cs="Arial"/>
                      <w:szCs w:val="24"/>
                    </w:rPr>
                    <w:t>Immediate Line Manager</w:t>
                  </w:r>
                </w:p>
                <w:p w14:paraId="26347B4E" w14:textId="77777777" w:rsidR="00112C8C" w:rsidRDefault="00112C8C" w:rsidP="00112C8C">
                  <w:pPr>
                    <w:spacing w:after="120"/>
                    <w:ind w:left="283"/>
                    <w:jc w:val="center"/>
                    <w:rPr>
                      <w:rFonts w:cs="Arial"/>
                      <w:szCs w:val="24"/>
                    </w:rPr>
                  </w:pPr>
                  <w:r>
                    <w:rPr>
                      <w:rFonts w:cs="Arial"/>
                      <w:szCs w:val="24"/>
                    </w:rPr>
                    <w:t>Strategic Lead for Improvement, Performance and Quality</w:t>
                  </w:r>
                </w:p>
                <w:p w14:paraId="531EC94B" w14:textId="466B385A" w:rsidR="0029430C" w:rsidRPr="007215BE" w:rsidRDefault="00112C8C" w:rsidP="00112C8C">
                  <w:pPr>
                    <w:spacing w:after="120"/>
                    <w:ind w:left="283"/>
                    <w:jc w:val="center"/>
                    <w:rPr>
                      <w:rFonts w:cs="Arial"/>
                      <w:b/>
                      <w:szCs w:val="24"/>
                    </w:rPr>
                  </w:pPr>
                  <w:r>
                    <w:rPr>
                      <w:rFonts w:cs="Arial"/>
                      <w:szCs w:val="24"/>
                    </w:rPr>
                    <w:t>Grade 15</w:t>
                  </w:r>
                </w:p>
              </w:tc>
            </w:tr>
            <w:tr w:rsidR="0029430C" w:rsidRPr="007E03F0" w14:paraId="0FF36BEA" w14:textId="77777777" w:rsidTr="00163A2C">
              <w:tc>
                <w:tcPr>
                  <w:tcW w:w="3286" w:type="dxa"/>
                  <w:tcBorders>
                    <w:top w:val="nil"/>
                    <w:left w:val="nil"/>
                    <w:bottom w:val="single" w:sz="4" w:space="0" w:color="auto"/>
                    <w:right w:val="nil"/>
                  </w:tcBorders>
                </w:tcPr>
                <w:p w14:paraId="7A8EEC60" w14:textId="77777777" w:rsidR="0029430C" w:rsidRPr="007E03F0" w:rsidRDefault="0029430C" w:rsidP="007E03F0">
                  <w:pPr>
                    <w:spacing w:after="120"/>
                    <w:ind w:left="283"/>
                    <w:rPr>
                      <w:rFonts w:cs="Arial"/>
                      <w:b/>
                      <w:sz w:val="16"/>
                      <w:szCs w:val="24"/>
                    </w:rPr>
                  </w:pPr>
                </w:p>
              </w:tc>
              <w:tc>
                <w:tcPr>
                  <w:tcW w:w="567" w:type="dxa"/>
                  <w:tcBorders>
                    <w:top w:val="nil"/>
                    <w:left w:val="nil"/>
                    <w:bottom w:val="nil"/>
                    <w:right w:val="nil"/>
                  </w:tcBorders>
                </w:tcPr>
                <w:p w14:paraId="580F2871" w14:textId="77777777" w:rsidR="0029430C" w:rsidRPr="007E03F0" w:rsidRDefault="0029430C" w:rsidP="007E03F0">
                  <w:pPr>
                    <w:spacing w:after="120"/>
                    <w:ind w:left="283"/>
                    <w:rPr>
                      <w:rFonts w:cs="Arial"/>
                      <w:b/>
                      <w:sz w:val="16"/>
                      <w:szCs w:val="24"/>
                    </w:rPr>
                  </w:pPr>
                </w:p>
              </w:tc>
              <w:tc>
                <w:tcPr>
                  <w:tcW w:w="3287" w:type="dxa"/>
                  <w:tcBorders>
                    <w:top w:val="single" w:sz="4" w:space="0" w:color="auto"/>
                    <w:left w:val="nil"/>
                    <w:bottom w:val="single" w:sz="4" w:space="0" w:color="auto"/>
                    <w:right w:val="nil"/>
                  </w:tcBorders>
                </w:tcPr>
                <w:p w14:paraId="588F63C5" w14:textId="77777777" w:rsidR="0029430C" w:rsidRPr="007215BE" w:rsidRDefault="0029430C" w:rsidP="007E03F0">
                  <w:pPr>
                    <w:spacing w:after="120"/>
                    <w:ind w:left="283"/>
                    <w:rPr>
                      <w:rFonts w:cs="Arial"/>
                      <w:b/>
                      <w:szCs w:val="24"/>
                    </w:rPr>
                  </w:pPr>
                </w:p>
              </w:tc>
            </w:tr>
            <w:tr w:rsidR="0029430C" w:rsidRPr="007E03F0" w14:paraId="311664BB" w14:textId="77777777" w:rsidTr="00163A2C">
              <w:tc>
                <w:tcPr>
                  <w:tcW w:w="3286" w:type="dxa"/>
                  <w:tcBorders>
                    <w:top w:val="single" w:sz="4" w:space="0" w:color="auto"/>
                    <w:bottom w:val="single" w:sz="4" w:space="0" w:color="auto"/>
                  </w:tcBorders>
                </w:tcPr>
                <w:p w14:paraId="087FA057" w14:textId="77777777" w:rsidR="0029430C" w:rsidRPr="007215BE" w:rsidRDefault="0029430C" w:rsidP="007E03F0">
                  <w:pPr>
                    <w:spacing w:after="120"/>
                    <w:ind w:left="283"/>
                    <w:jc w:val="center"/>
                    <w:rPr>
                      <w:rFonts w:cs="Arial"/>
                      <w:szCs w:val="24"/>
                    </w:rPr>
                  </w:pPr>
                  <w:r w:rsidRPr="007215BE">
                    <w:rPr>
                      <w:rFonts w:cs="Arial"/>
                      <w:szCs w:val="24"/>
                    </w:rPr>
                    <w:t>Other jobs (peers) that report to immediate line manager</w:t>
                  </w:r>
                </w:p>
                <w:p w14:paraId="4A73A7ED" w14:textId="77777777" w:rsidR="00112C8C" w:rsidRDefault="00112C8C" w:rsidP="00112C8C">
                  <w:pPr>
                    <w:ind w:left="284"/>
                    <w:jc w:val="center"/>
                    <w:rPr>
                      <w:rFonts w:cs="Arial"/>
                      <w:bCs/>
                      <w:szCs w:val="24"/>
                    </w:rPr>
                  </w:pPr>
                  <w:r>
                    <w:rPr>
                      <w:rFonts w:cs="Arial"/>
                      <w:bCs/>
                      <w:szCs w:val="24"/>
                    </w:rPr>
                    <w:t>Head of Performance and Quality – Grade 14</w:t>
                  </w:r>
                </w:p>
                <w:p w14:paraId="51FE160C" w14:textId="77777777" w:rsidR="00112C8C" w:rsidRDefault="00112C8C" w:rsidP="00112C8C">
                  <w:pPr>
                    <w:ind w:left="284"/>
                    <w:jc w:val="center"/>
                    <w:rPr>
                      <w:rFonts w:cs="Arial"/>
                      <w:bCs/>
                      <w:szCs w:val="24"/>
                    </w:rPr>
                  </w:pPr>
                </w:p>
                <w:p w14:paraId="1BA0BA3B" w14:textId="77777777" w:rsidR="00112C8C" w:rsidRDefault="00112C8C" w:rsidP="00112C8C">
                  <w:pPr>
                    <w:ind w:left="284"/>
                    <w:jc w:val="center"/>
                    <w:rPr>
                      <w:rFonts w:cs="Arial"/>
                      <w:bCs/>
                      <w:szCs w:val="24"/>
                    </w:rPr>
                  </w:pPr>
                  <w:r>
                    <w:rPr>
                      <w:rFonts w:cs="Arial"/>
                      <w:bCs/>
                      <w:szCs w:val="24"/>
                    </w:rPr>
                    <w:t>Head of Safeguarding Standards – Grade 14</w:t>
                  </w:r>
                </w:p>
                <w:p w14:paraId="2336E327" w14:textId="6329822B" w:rsidR="0029430C" w:rsidRPr="007E03F0" w:rsidRDefault="0029430C" w:rsidP="007E03F0">
                  <w:pPr>
                    <w:spacing w:after="120"/>
                    <w:ind w:left="283"/>
                    <w:rPr>
                      <w:rFonts w:cs="Arial"/>
                      <w:b/>
                      <w:sz w:val="16"/>
                      <w:szCs w:val="24"/>
                    </w:rPr>
                  </w:pPr>
                </w:p>
              </w:tc>
              <w:tc>
                <w:tcPr>
                  <w:tcW w:w="567" w:type="dxa"/>
                  <w:tcBorders>
                    <w:top w:val="nil"/>
                    <w:bottom w:val="nil"/>
                    <w:right w:val="single" w:sz="4" w:space="0" w:color="auto"/>
                  </w:tcBorders>
                </w:tcPr>
                <w:p w14:paraId="0BB515D4" w14:textId="77777777" w:rsidR="0029430C" w:rsidRPr="007E03F0" w:rsidRDefault="0029430C" w:rsidP="007E03F0">
                  <w:pPr>
                    <w:spacing w:after="120"/>
                    <w:ind w:left="283"/>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3D132482" w14:textId="77777777" w:rsidR="0029430C" w:rsidRPr="00163A2C" w:rsidRDefault="0029430C" w:rsidP="007E03F0">
                  <w:pPr>
                    <w:spacing w:after="120"/>
                    <w:ind w:left="283"/>
                    <w:jc w:val="center"/>
                    <w:rPr>
                      <w:rFonts w:cs="Arial"/>
                      <w:b/>
                      <w:szCs w:val="24"/>
                    </w:rPr>
                  </w:pPr>
                  <w:r w:rsidRPr="00163A2C">
                    <w:rPr>
                      <w:rFonts w:cs="Arial"/>
                      <w:b/>
                      <w:szCs w:val="24"/>
                    </w:rPr>
                    <w:t>This Position</w:t>
                  </w:r>
                </w:p>
                <w:p w14:paraId="0B29FA10" w14:textId="77777777" w:rsidR="00112C8C" w:rsidRDefault="00112C8C" w:rsidP="00112C8C">
                  <w:pPr>
                    <w:spacing w:after="120"/>
                    <w:ind w:left="283"/>
                    <w:jc w:val="center"/>
                    <w:rPr>
                      <w:rFonts w:cs="Arial"/>
                      <w:szCs w:val="24"/>
                    </w:rPr>
                  </w:pPr>
                  <w:r>
                    <w:rPr>
                      <w:rFonts w:cs="Arial"/>
                      <w:szCs w:val="24"/>
                    </w:rPr>
                    <w:t>Integrated Commissioning Manager</w:t>
                  </w:r>
                </w:p>
                <w:p w14:paraId="226C5570" w14:textId="646AFF24" w:rsidR="0029430C" w:rsidRPr="007215BE" w:rsidRDefault="00112C8C" w:rsidP="00112C8C">
                  <w:pPr>
                    <w:spacing w:after="120"/>
                    <w:ind w:left="283"/>
                    <w:jc w:val="center"/>
                    <w:rPr>
                      <w:rFonts w:cs="Arial"/>
                      <w:b/>
                      <w:szCs w:val="24"/>
                    </w:rPr>
                  </w:pPr>
                  <w:r>
                    <w:rPr>
                      <w:rFonts w:cs="Arial"/>
                      <w:szCs w:val="24"/>
                    </w:rPr>
                    <w:t>Grade 12</w:t>
                  </w:r>
                </w:p>
              </w:tc>
            </w:tr>
            <w:tr w:rsidR="0029430C" w:rsidRPr="007E03F0" w14:paraId="7AC73C41" w14:textId="77777777" w:rsidTr="00163A2C">
              <w:tc>
                <w:tcPr>
                  <w:tcW w:w="3286" w:type="dxa"/>
                  <w:tcBorders>
                    <w:top w:val="single" w:sz="4" w:space="0" w:color="auto"/>
                    <w:left w:val="nil"/>
                    <w:bottom w:val="nil"/>
                    <w:right w:val="nil"/>
                  </w:tcBorders>
                </w:tcPr>
                <w:p w14:paraId="432338DE" w14:textId="77777777" w:rsidR="0029430C" w:rsidRPr="007E03F0" w:rsidRDefault="0029430C" w:rsidP="007E03F0">
                  <w:pPr>
                    <w:spacing w:after="120"/>
                    <w:ind w:left="283"/>
                    <w:rPr>
                      <w:rFonts w:cs="Arial"/>
                      <w:b/>
                      <w:sz w:val="16"/>
                      <w:szCs w:val="24"/>
                    </w:rPr>
                  </w:pPr>
                </w:p>
              </w:tc>
              <w:tc>
                <w:tcPr>
                  <w:tcW w:w="567" w:type="dxa"/>
                  <w:tcBorders>
                    <w:top w:val="nil"/>
                    <w:left w:val="nil"/>
                    <w:bottom w:val="nil"/>
                    <w:right w:val="nil"/>
                  </w:tcBorders>
                </w:tcPr>
                <w:p w14:paraId="39497BCF" w14:textId="77777777" w:rsidR="0029430C" w:rsidRPr="007E03F0" w:rsidRDefault="0029430C" w:rsidP="007E03F0">
                  <w:pPr>
                    <w:spacing w:after="120"/>
                    <w:ind w:left="283"/>
                    <w:rPr>
                      <w:rFonts w:cs="Arial"/>
                      <w:b/>
                      <w:sz w:val="16"/>
                      <w:szCs w:val="24"/>
                    </w:rPr>
                  </w:pPr>
                </w:p>
              </w:tc>
              <w:tc>
                <w:tcPr>
                  <w:tcW w:w="3287" w:type="dxa"/>
                  <w:tcBorders>
                    <w:top w:val="single" w:sz="4" w:space="0" w:color="auto"/>
                    <w:left w:val="nil"/>
                    <w:bottom w:val="single" w:sz="4" w:space="0" w:color="auto"/>
                    <w:right w:val="nil"/>
                  </w:tcBorders>
                </w:tcPr>
                <w:p w14:paraId="531F81E6" w14:textId="77777777" w:rsidR="0029430C" w:rsidRPr="007215BE" w:rsidRDefault="0029430C" w:rsidP="007E03F0">
                  <w:pPr>
                    <w:spacing w:after="120"/>
                    <w:ind w:left="283"/>
                    <w:rPr>
                      <w:rFonts w:cs="Arial"/>
                      <w:b/>
                      <w:szCs w:val="24"/>
                    </w:rPr>
                  </w:pPr>
                </w:p>
              </w:tc>
            </w:tr>
            <w:tr w:rsidR="0029430C" w:rsidRPr="007E03F0" w14:paraId="50ACBE67" w14:textId="77777777" w:rsidTr="00112C8C">
              <w:trPr>
                <w:trHeight w:val="2627"/>
              </w:trPr>
              <w:tc>
                <w:tcPr>
                  <w:tcW w:w="3286" w:type="dxa"/>
                  <w:tcBorders>
                    <w:top w:val="nil"/>
                    <w:left w:val="nil"/>
                    <w:bottom w:val="nil"/>
                    <w:right w:val="nil"/>
                  </w:tcBorders>
                </w:tcPr>
                <w:p w14:paraId="485F7270" w14:textId="77777777" w:rsidR="0029430C" w:rsidRPr="007E03F0" w:rsidRDefault="0029430C" w:rsidP="007E03F0">
                  <w:pPr>
                    <w:spacing w:after="120"/>
                    <w:ind w:left="283"/>
                    <w:rPr>
                      <w:rFonts w:cs="Arial"/>
                      <w:b/>
                      <w:sz w:val="16"/>
                      <w:szCs w:val="24"/>
                    </w:rPr>
                  </w:pPr>
                </w:p>
              </w:tc>
              <w:tc>
                <w:tcPr>
                  <w:tcW w:w="567" w:type="dxa"/>
                  <w:tcBorders>
                    <w:top w:val="nil"/>
                    <w:left w:val="nil"/>
                    <w:bottom w:val="nil"/>
                    <w:right w:val="single" w:sz="4" w:space="0" w:color="auto"/>
                  </w:tcBorders>
                </w:tcPr>
                <w:p w14:paraId="10B61107" w14:textId="77777777" w:rsidR="0029430C" w:rsidRPr="007E03F0" w:rsidRDefault="0029430C" w:rsidP="007E03F0">
                  <w:pPr>
                    <w:spacing w:after="120"/>
                    <w:ind w:left="283"/>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33B7E0F5" w14:textId="77777777" w:rsidR="0029430C" w:rsidRPr="007215BE" w:rsidRDefault="0029430C" w:rsidP="007E03F0">
                  <w:pPr>
                    <w:spacing w:after="120"/>
                    <w:ind w:left="283"/>
                    <w:jc w:val="center"/>
                    <w:rPr>
                      <w:rFonts w:cs="Arial"/>
                      <w:szCs w:val="24"/>
                    </w:rPr>
                  </w:pPr>
                  <w:r w:rsidRPr="007215BE">
                    <w:rPr>
                      <w:rFonts w:cs="Arial"/>
                      <w:szCs w:val="24"/>
                    </w:rPr>
                    <w:t>Direct Reports</w:t>
                  </w:r>
                </w:p>
                <w:p w14:paraId="6266C737" w14:textId="77777777" w:rsidR="00112C8C" w:rsidRDefault="00112C8C" w:rsidP="00112C8C">
                  <w:pPr>
                    <w:spacing w:after="120"/>
                    <w:ind w:left="283"/>
                    <w:jc w:val="center"/>
                    <w:rPr>
                      <w:rFonts w:cs="Arial"/>
                      <w:szCs w:val="24"/>
                    </w:rPr>
                  </w:pPr>
                  <w:r>
                    <w:rPr>
                      <w:rFonts w:cs="Arial"/>
                      <w:szCs w:val="24"/>
                    </w:rPr>
                    <w:t>Senior Contracts and Commissioning Officer – Grade 10</w:t>
                  </w:r>
                </w:p>
                <w:p w14:paraId="303DDF50" w14:textId="1BF57448" w:rsidR="0029430C" w:rsidRPr="007215BE" w:rsidRDefault="00112C8C" w:rsidP="00112C8C">
                  <w:pPr>
                    <w:spacing w:after="120"/>
                    <w:ind w:left="283"/>
                    <w:rPr>
                      <w:rFonts w:cs="Arial"/>
                      <w:b/>
                      <w:szCs w:val="24"/>
                    </w:rPr>
                  </w:pPr>
                  <w:r>
                    <w:rPr>
                      <w:rFonts w:cs="Arial"/>
                      <w:szCs w:val="24"/>
                    </w:rPr>
                    <w:t>Contracts and Commissioning Officer – Grade 8</w:t>
                  </w:r>
                </w:p>
              </w:tc>
            </w:tr>
          </w:tbl>
          <w:p w14:paraId="0E11540E" w14:textId="77777777" w:rsidR="0029430C" w:rsidRPr="00C45A0F" w:rsidRDefault="0029430C" w:rsidP="0029430C">
            <w:pPr>
              <w:rPr>
                <w:rFonts w:cs="Arial"/>
                <w:b/>
              </w:rPr>
            </w:pPr>
          </w:p>
        </w:tc>
      </w:tr>
    </w:tbl>
    <w:p w14:paraId="26C7FAB3" w14:textId="77777777" w:rsidR="0029430C" w:rsidRDefault="0029430C" w:rsidP="0029430C"/>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29430C" w:rsidRPr="008F6FE3" w14:paraId="5403871E" w14:textId="77777777" w:rsidTr="0029430C">
        <w:trPr>
          <w:cantSplit/>
          <w:trHeight w:val="842"/>
          <w:jc w:val="center"/>
        </w:trPr>
        <w:tc>
          <w:tcPr>
            <w:tcW w:w="10120" w:type="dxa"/>
            <w:gridSpan w:val="2"/>
            <w:tcBorders>
              <w:top w:val="single" w:sz="4" w:space="0" w:color="auto"/>
            </w:tcBorders>
            <w:shd w:val="clear" w:color="auto" w:fill="E0E0E0"/>
          </w:tcPr>
          <w:p w14:paraId="60E964DD" w14:textId="77777777" w:rsidR="0029430C" w:rsidRPr="008F6FE3" w:rsidRDefault="0029430C" w:rsidP="0029430C">
            <w:pPr>
              <w:rPr>
                <w:rFonts w:cs="Arial"/>
                <w:b/>
                <w:i/>
                <w:color w:val="C0C0C0"/>
                <w:sz w:val="20"/>
              </w:rPr>
            </w:pPr>
            <w:r>
              <w:rPr>
                <w:rFonts w:cs="Arial"/>
                <w:b/>
              </w:rPr>
              <w:lastRenderedPageBreak/>
              <w:t>RESOURCE MANAGEMENT:</w:t>
            </w:r>
          </w:p>
          <w:p w14:paraId="74CF6932" w14:textId="77777777" w:rsidR="0029430C" w:rsidRPr="008F6FE3" w:rsidRDefault="0029430C" w:rsidP="0029430C">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29430C" w:rsidRPr="007E1CE0" w14:paraId="5C82F6BC" w14:textId="77777777" w:rsidTr="0029430C">
        <w:trPr>
          <w:cantSplit/>
          <w:trHeight w:val="1134"/>
          <w:jc w:val="center"/>
        </w:trPr>
        <w:tc>
          <w:tcPr>
            <w:tcW w:w="1010" w:type="dxa"/>
            <w:tcBorders>
              <w:top w:val="single" w:sz="4" w:space="0" w:color="auto"/>
              <w:bottom w:val="single" w:sz="4" w:space="0" w:color="auto"/>
              <w:right w:val="single" w:sz="4" w:space="0" w:color="auto"/>
            </w:tcBorders>
          </w:tcPr>
          <w:p w14:paraId="26636FBA" w14:textId="77777777" w:rsidR="0029430C" w:rsidRPr="00C45A0F" w:rsidRDefault="0029430C" w:rsidP="0029430C">
            <w:pPr>
              <w:rPr>
                <w:rFonts w:cs="Arial"/>
              </w:rPr>
            </w:pPr>
            <w:r w:rsidRPr="00C45A0F">
              <w:rPr>
                <w:rFonts w:cs="Arial"/>
              </w:rPr>
              <w:t>1.</w:t>
            </w:r>
          </w:p>
        </w:tc>
        <w:tc>
          <w:tcPr>
            <w:tcW w:w="9110" w:type="dxa"/>
            <w:tcBorders>
              <w:top w:val="single" w:sz="4" w:space="0" w:color="auto"/>
              <w:left w:val="single" w:sz="4" w:space="0" w:color="auto"/>
              <w:bottom w:val="single" w:sz="4" w:space="0" w:color="auto"/>
            </w:tcBorders>
          </w:tcPr>
          <w:p w14:paraId="4FC206A4" w14:textId="77777777" w:rsidR="0029430C" w:rsidRPr="00301A12" w:rsidRDefault="0029430C" w:rsidP="0029430C">
            <w:pPr>
              <w:rPr>
                <w:rFonts w:cs="Arial"/>
              </w:rPr>
            </w:pPr>
            <w:r>
              <w:rPr>
                <w:rFonts w:cs="Arial"/>
                <w:b/>
              </w:rPr>
              <w:t xml:space="preserve">Direct responsibility for Staff: </w:t>
            </w:r>
            <w:r>
              <w:rPr>
                <w:rFonts w:cs="Arial"/>
              </w:rPr>
              <w:t>(state numbers of staff and costs)</w:t>
            </w:r>
          </w:p>
          <w:p w14:paraId="7B5F60A2" w14:textId="77777777" w:rsidR="00112C8C" w:rsidRDefault="00112C8C" w:rsidP="00112C8C">
            <w:pPr>
              <w:rPr>
                <w:rFonts w:cs="Arial"/>
                <w:szCs w:val="24"/>
              </w:rPr>
            </w:pPr>
            <w:r>
              <w:rPr>
                <w:rFonts w:cs="Arial"/>
                <w:szCs w:val="24"/>
              </w:rPr>
              <w:t>Two members of staff – with oncosts circa £91.5k</w:t>
            </w:r>
          </w:p>
          <w:p w14:paraId="150B33CB" w14:textId="77777777" w:rsidR="00112C8C" w:rsidRDefault="00112C8C" w:rsidP="00112C8C">
            <w:pPr>
              <w:rPr>
                <w:rFonts w:cs="Arial"/>
                <w:szCs w:val="24"/>
              </w:rPr>
            </w:pPr>
          </w:p>
          <w:p w14:paraId="69CEBFD8" w14:textId="77777777" w:rsidR="00112C8C" w:rsidRPr="009270DD" w:rsidRDefault="00112C8C" w:rsidP="00112C8C">
            <w:pPr>
              <w:rPr>
                <w:rFonts w:cs="Arial"/>
                <w:szCs w:val="24"/>
              </w:rPr>
            </w:pPr>
            <w:r>
              <w:rPr>
                <w:rFonts w:cs="Arial"/>
                <w:szCs w:val="24"/>
              </w:rPr>
              <w:t>Additionally, the</w:t>
            </w:r>
            <w:r w:rsidRPr="009270DD">
              <w:rPr>
                <w:rFonts w:cs="Arial"/>
                <w:szCs w:val="24"/>
              </w:rPr>
              <w:t xml:space="preserve"> post holder is responsible for commissioning services across CYPF</w:t>
            </w:r>
            <w:r>
              <w:rPr>
                <w:rFonts w:cs="Arial"/>
                <w:szCs w:val="24"/>
              </w:rPr>
              <w:t>S</w:t>
            </w:r>
            <w:r w:rsidRPr="009270DD">
              <w:rPr>
                <w:rFonts w:cs="Arial"/>
                <w:szCs w:val="24"/>
              </w:rPr>
              <w:t xml:space="preserve"> and will lead and direct a range of staff to successfully commission contracts on behalf of the Council (this will continuously change dependant on the services being commissioned).</w:t>
            </w:r>
          </w:p>
          <w:p w14:paraId="618593C6" w14:textId="5D5AB1AF" w:rsidR="0029430C" w:rsidRPr="003051F2" w:rsidRDefault="0029430C" w:rsidP="0029430C">
            <w:pPr>
              <w:rPr>
                <w:rFonts w:cs="Arial"/>
              </w:rPr>
            </w:pPr>
          </w:p>
        </w:tc>
      </w:tr>
      <w:tr w:rsidR="0029430C" w:rsidRPr="00C45A0F" w14:paraId="392AC2AF" w14:textId="77777777" w:rsidTr="0029430C">
        <w:trPr>
          <w:cantSplit/>
          <w:trHeight w:val="1134"/>
          <w:jc w:val="center"/>
        </w:trPr>
        <w:tc>
          <w:tcPr>
            <w:tcW w:w="1010" w:type="dxa"/>
            <w:tcBorders>
              <w:top w:val="single" w:sz="4" w:space="0" w:color="auto"/>
              <w:bottom w:val="single" w:sz="4" w:space="0" w:color="auto"/>
              <w:right w:val="single" w:sz="4" w:space="0" w:color="auto"/>
            </w:tcBorders>
          </w:tcPr>
          <w:p w14:paraId="2740620A" w14:textId="77777777" w:rsidR="0029430C" w:rsidRPr="00C45A0F" w:rsidRDefault="0029430C" w:rsidP="0029430C">
            <w:pPr>
              <w:rPr>
                <w:rFonts w:cs="Arial"/>
              </w:rPr>
            </w:pPr>
            <w:r w:rsidRPr="00C45A0F">
              <w:rPr>
                <w:rFonts w:cs="Arial"/>
              </w:rPr>
              <w:t>2.</w:t>
            </w:r>
          </w:p>
        </w:tc>
        <w:tc>
          <w:tcPr>
            <w:tcW w:w="9110" w:type="dxa"/>
            <w:tcBorders>
              <w:top w:val="single" w:sz="4" w:space="0" w:color="auto"/>
              <w:left w:val="single" w:sz="4" w:space="0" w:color="auto"/>
              <w:bottom w:val="single" w:sz="4" w:space="0" w:color="auto"/>
            </w:tcBorders>
          </w:tcPr>
          <w:p w14:paraId="6BFDE801" w14:textId="77777777" w:rsidR="0029430C" w:rsidRPr="00301A12" w:rsidRDefault="0029430C" w:rsidP="0029430C">
            <w:pPr>
              <w:rPr>
                <w:rFonts w:cs="Arial"/>
              </w:rPr>
            </w:pPr>
            <w:r>
              <w:rPr>
                <w:rFonts w:cs="Arial"/>
                <w:b/>
              </w:rPr>
              <w:t xml:space="preserve">Direct responsibility for Budgets: </w:t>
            </w:r>
            <w:r>
              <w:rPr>
                <w:rFonts w:cs="Arial"/>
              </w:rPr>
              <w:t>(state key specifics budgets and monetary sums)</w:t>
            </w:r>
          </w:p>
          <w:p w14:paraId="06BA6E6B" w14:textId="246E114D" w:rsidR="0029430C" w:rsidRPr="00D67326" w:rsidRDefault="00112C8C" w:rsidP="0029430C">
            <w:pPr>
              <w:rPr>
                <w:rFonts w:cs="Arial"/>
                <w:b/>
                <w:szCs w:val="24"/>
              </w:rPr>
            </w:pPr>
            <w:r w:rsidRPr="0092138D">
              <w:rPr>
                <w:rFonts w:cs="Arial"/>
                <w:szCs w:val="24"/>
              </w:rPr>
              <w:t>None but will be expected to undertake financial oversight of delivery of contracts ensuring quality and value for money</w:t>
            </w:r>
            <w:r>
              <w:rPr>
                <w:rFonts w:cs="Arial"/>
                <w:szCs w:val="24"/>
              </w:rPr>
              <w:t xml:space="preserve">, </w:t>
            </w:r>
            <w:r w:rsidRPr="009270DD">
              <w:rPr>
                <w:rFonts w:cs="Arial"/>
                <w:szCs w:val="24"/>
              </w:rPr>
              <w:t>with overall responsibility jointly shared with CYPF</w:t>
            </w:r>
            <w:r>
              <w:rPr>
                <w:rFonts w:cs="Arial"/>
                <w:szCs w:val="24"/>
              </w:rPr>
              <w:t>S</w:t>
            </w:r>
            <w:r w:rsidRPr="009270DD">
              <w:rPr>
                <w:rFonts w:cs="Arial"/>
                <w:szCs w:val="24"/>
              </w:rPr>
              <w:t xml:space="preserve"> Heads of Service dependant on the provision being commissioned</w:t>
            </w:r>
          </w:p>
        </w:tc>
      </w:tr>
      <w:tr w:rsidR="0029430C" w:rsidRPr="007E1CE0" w14:paraId="6E891EF2" w14:textId="77777777" w:rsidTr="0029430C">
        <w:trPr>
          <w:cantSplit/>
          <w:trHeight w:val="1134"/>
          <w:jc w:val="center"/>
        </w:trPr>
        <w:tc>
          <w:tcPr>
            <w:tcW w:w="1010" w:type="dxa"/>
            <w:tcBorders>
              <w:top w:val="single" w:sz="4" w:space="0" w:color="auto"/>
              <w:left w:val="single" w:sz="4" w:space="0" w:color="auto"/>
              <w:bottom w:val="single" w:sz="4" w:space="0" w:color="auto"/>
              <w:right w:val="single" w:sz="4" w:space="0" w:color="auto"/>
            </w:tcBorders>
          </w:tcPr>
          <w:p w14:paraId="387B75D0" w14:textId="77777777" w:rsidR="0029430C" w:rsidRPr="00C45A0F" w:rsidRDefault="0029430C" w:rsidP="0029430C">
            <w:pPr>
              <w:rPr>
                <w:rFonts w:cs="Arial"/>
              </w:rPr>
            </w:pPr>
            <w:r>
              <w:rPr>
                <w:rFonts w:cs="Arial"/>
              </w:rPr>
              <w:t>3</w:t>
            </w:r>
            <w:r w:rsidRPr="00C45A0F">
              <w:rPr>
                <w:rFonts w:cs="Arial"/>
              </w:rPr>
              <w:t>.</w:t>
            </w:r>
          </w:p>
        </w:tc>
        <w:tc>
          <w:tcPr>
            <w:tcW w:w="9110" w:type="dxa"/>
            <w:tcBorders>
              <w:top w:val="single" w:sz="4" w:space="0" w:color="auto"/>
              <w:left w:val="single" w:sz="4" w:space="0" w:color="auto"/>
              <w:bottom w:val="single" w:sz="4" w:space="0" w:color="auto"/>
              <w:right w:val="single" w:sz="4" w:space="0" w:color="auto"/>
            </w:tcBorders>
          </w:tcPr>
          <w:p w14:paraId="736375EA" w14:textId="77777777" w:rsidR="0029430C" w:rsidRDefault="0029430C" w:rsidP="0029430C">
            <w:pPr>
              <w:rPr>
                <w:rFonts w:cs="Arial"/>
                <w:b/>
              </w:rPr>
            </w:pPr>
            <w:r>
              <w:rPr>
                <w:rFonts w:cs="Arial"/>
                <w:b/>
              </w:rPr>
              <w:t xml:space="preserve">Impact on </w:t>
            </w:r>
            <w:r w:rsidRPr="008D6E17">
              <w:rPr>
                <w:rFonts w:cs="Arial"/>
                <w:b/>
              </w:rPr>
              <w:t>Corporate/Service/Departmental</w:t>
            </w:r>
            <w:r>
              <w:rPr>
                <w:rFonts w:cs="Arial"/>
                <w:b/>
              </w:rPr>
              <w:t xml:space="preserve"> spending:</w:t>
            </w:r>
          </w:p>
          <w:p w14:paraId="49AF8B8B" w14:textId="3B5D3AC5" w:rsidR="0029430C" w:rsidRPr="007E1CE0" w:rsidRDefault="00112C8C" w:rsidP="0029430C">
            <w:pPr>
              <w:rPr>
                <w:rFonts w:cs="Arial"/>
                <w:b/>
              </w:rPr>
            </w:pPr>
            <w:r w:rsidRPr="0092138D">
              <w:rPr>
                <w:rFonts w:cs="Arial"/>
                <w:szCs w:val="24"/>
              </w:rPr>
              <w:t>Will have responsibility in terms of commissioning and achieving best value for money and monitoring of the effectiveness of placements to ensure best use.</w:t>
            </w:r>
          </w:p>
        </w:tc>
      </w:tr>
    </w:tbl>
    <w:p w14:paraId="1D7526BF" w14:textId="77777777" w:rsidR="0029430C" w:rsidRDefault="0029430C" w:rsidP="0029430C">
      <w:pPr>
        <w:sectPr w:rsidR="0029430C" w:rsidSect="00305ED8">
          <w:type w:val="continuous"/>
          <w:pgSz w:w="11906" w:h="16838"/>
          <w:pgMar w:top="1438" w:right="1800" w:bottom="899" w:left="1800" w:header="708" w:footer="708"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7123"/>
        <w:gridCol w:w="493"/>
        <w:gridCol w:w="748"/>
        <w:gridCol w:w="1377"/>
      </w:tblGrid>
      <w:tr w:rsidR="0029430C" w:rsidRPr="007543ED" w14:paraId="500087FD" w14:textId="77777777" w:rsidTr="00163A2C">
        <w:trPr>
          <w:cantSplit/>
          <w:trHeight w:val="711"/>
          <w:tblHeader/>
          <w:jc w:val="center"/>
        </w:trPr>
        <w:tc>
          <w:tcPr>
            <w:tcW w:w="7638" w:type="dxa"/>
            <w:gridSpan w:val="2"/>
            <w:tcBorders>
              <w:top w:val="single" w:sz="4" w:space="0" w:color="auto"/>
              <w:bottom w:val="single" w:sz="4" w:space="0" w:color="auto"/>
              <w:right w:val="single" w:sz="4" w:space="0" w:color="auto"/>
            </w:tcBorders>
            <w:shd w:val="clear" w:color="auto" w:fill="D9D9D9"/>
            <w:vAlign w:val="center"/>
          </w:tcPr>
          <w:p w14:paraId="325C388A" w14:textId="77777777" w:rsidR="0029430C" w:rsidRPr="00C45A0F" w:rsidRDefault="0029430C" w:rsidP="00163A2C">
            <w:pPr>
              <w:jc w:val="center"/>
              <w:rPr>
                <w:rFonts w:cs="Arial"/>
                <w:b/>
                <w:i/>
              </w:rPr>
            </w:pPr>
            <w:r>
              <w:rPr>
                <w:rFonts w:cs="Arial"/>
                <w:b/>
                <w:sz w:val="36"/>
                <w:szCs w:val="36"/>
              </w:rPr>
              <w:lastRenderedPageBreak/>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16F1E718" w14:textId="77777777" w:rsidR="0029430C" w:rsidRPr="00945FF9" w:rsidRDefault="0029430C" w:rsidP="0029430C">
            <w:pPr>
              <w:rPr>
                <w:rFonts w:cs="Arial"/>
                <w:b/>
              </w:rPr>
            </w:pPr>
            <w:r>
              <w:rPr>
                <w:rFonts w:cs="Arial"/>
                <w:b/>
              </w:rPr>
              <w:t>Cross</w:t>
            </w:r>
            <w:r w:rsidRPr="00945FF9">
              <w:rPr>
                <w:rFonts w:cs="Arial"/>
                <w:b/>
              </w:rPr>
              <w:t xml:space="preserve"> relevant column</w:t>
            </w:r>
          </w:p>
        </w:tc>
        <w:tc>
          <w:tcPr>
            <w:tcW w:w="1377" w:type="dxa"/>
            <w:tcBorders>
              <w:top w:val="single" w:sz="4" w:space="0" w:color="auto"/>
              <w:left w:val="single" w:sz="4" w:space="0" w:color="auto"/>
              <w:bottom w:val="single" w:sz="4" w:space="0" w:color="auto"/>
            </w:tcBorders>
            <w:shd w:val="clear" w:color="auto" w:fill="D9D9D9"/>
          </w:tcPr>
          <w:p w14:paraId="593B38D7" w14:textId="77777777" w:rsidR="0029430C" w:rsidRPr="007543ED" w:rsidRDefault="0029430C" w:rsidP="0029430C">
            <w:pPr>
              <w:rPr>
                <w:rFonts w:cs="Arial"/>
                <w:b/>
              </w:rPr>
            </w:pPr>
            <w:r w:rsidRPr="007543ED">
              <w:rPr>
                <w:rFonts w:cs="Arial"/>
                <w:b/>
              </w:rPr>
              <w:t>List code/s*</w:t>
            </w:r>
          </w:p>
        </w:tc>
      </w:tr>
      <w:tr w:rsidR="0029430C" w:rsidRPr="00C45A0F" w14:paraId="6E7368B4" w14:textId="77777777" w:rsidTr="0029430C">
        <w:trPr>
          <w:cantSplit/>
          <w:trHeight w:val="1345"/>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3F6DE6BA" w14:textId="77777777" w:rsidR="0029430C" w:rsidRPr="00EC2610" w:rsidRDefault="0029430C" w:rsidP="0029430C">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76394409" w14:textId="77777777" w:rsidR="0029430C" w:rsidRPr="007F4BB8" w:rsidRDefault="0029430C" w:rsidP="0029430C">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0DF3FEA4" w14:textId="77777777" w:rsidR="0029430C" w:rsidRPr="00671F17" w:rsidRDefault="0029430C" w:rsidP="0029430C">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647C864F" w14:textId="77777777" w:rsidR="0029430C" w:rsidRPr="00671F17" w:rsidRDefault="0029430C" w:rsidP="0029430C">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8396F66" w14:textId="77777777" w:rsidR="0029430C" w:rsidRPr="00671F17" w:rsidRDefault="0029430C" w:rsidP="0029430C">
            <w:pPr>
              <w:ind w:left="113" w:right="113"/>
              <w:rPr>
                <w:rFonts w:cs="Arial"/>
                <w:b/>
              </w:rPr>
            </w:pPr>
            <w:r w:rsidRPr="00671F17">
              <w:rPr>
                <w:rFonts w:cs="Arial"/>
                <w:b/>
              </w:rPr>
              <w:t xml:space="preserve">How identified </w:t>
            </w:r>
          </w:p>
        </w:tc>
      </w:tr>
      <w:tr w:rsidR="0029430C" w:rsidRPr="00C45A0F" w14:paraId="55D70D20" w14:textId="77777777" w:rsidTr="0029430C">
        <w:trPr>
          <w:jc w:val="center"/>
        </w:trPr>
        <w:tc>
          <w:tcPr>
            <w:tcW w:w="515" w:type="dxa"/>
            <w:vMerge w:val="restart"/>
            <w:tcBorders>
              <w:top w:val="single" w:sz="4" w:space="0" w:color="auto"/>
              <w:bottom w:val="single" w:sz="4" w:space="0" w:color="auto"/>
              <w:right w:val="single" w:sz="4" w:space="0" w:color="auto"/>
            </w:tcBorders>
            <w:shd w:val="clear" w:color="auto" w:fill="auto"/>
          </w:tcPr>
          <w:p w14:paraId="5C84BAA0" w14:textId="77777777" w:rsidR="0029430C" w:rsidRPr="00C45A0F" w:rsidRDefault="0029430C" w:rsidP="0029430C">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6AF86211" w14:textId="77777777" w:rsidR="0029430C" w:rsidRPr="00C45A0F" w:rsidRDefault="0029430C" w:rsidP="0029430C">
            <w:pPr>
              <w:rPr>
                <w:rFonts w:cs="Arial"/>
                <w:b/>
              </w:rPr>
            </w:pPr>
            <w:r w:rsidRPr="00C45A0F">
              <w:rPr>
                <w:rFonts w:cs="Arial"/>
                <w:b/>
              </w:rPr>
              <w:t>Qualifications</w:t>
            </w:r>
            <w:r>
              <w:rPr>
                <w:rFonts w:cs="Arial"/>
                <w:b/>
              </w:rPr>
              <w:t>:</w:t>
            </w:r>
          </w:p>
        </w:tc>
      </w:tr>
      <w:tr w:rsidR="00112C8C" w:rsidRPr="00C45A0F" w14:paraId="2CC16FCA" w14:textId="77777777" w:rsidTr="0029430C">
        <w:trPr>
          <w:cantSplit/>
          <w:jc w:val="center"/>
        </w:trPr>
        <w:tc>
          <w:tcPr>
            <w:tcW w:w="515" w:type="dxa"/>
            <w:vMerge/>
            <w:tcBorders>
              <w:top w:val="nil"/>
              <w:bottom w:val="single" w:sz="4" w:space="0" w:color="auto"/>
              <w:right w:val="single" w:sz="4" w:space="0" w:color="auto"/>
            </w:tcBorders>
            <w:shd w:val="clear" w:color="auto" w:fill="auto"/>
          </w:tcPr>
          <w:p w14:paraId="361F74A5"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ECCA24" w14:textId="77777777" w:rsidR="00112C8C" w:rsidRPr="00B022E1" w:rsidRDefault="00112C8C" w:rsidP="00112C8C">
            <w:pPr>
              <w:rPr>
                <w:rFonts w:cs="Arial"/>
                <w:szCs w:val="24"/>
              </w:rPr>
            </w:pPr>
            <w:r w:rsidRPr="00B022E1">
              <w:rPr>
                <w:rFonts w:cs="Arial"/>
                <w:szCs w:val="24"/>
              </w:rPr>
              <w:t>Degree or equivalent level of experience</w:t>
            </w:r>
          </w:p>
          <w:p w14:paraId="4C6702F1" w14:textId="73138B2F" w:rsidR="00112C8C" w:rsidRPr="00301A12" w:rsidRDefault="00112C8C" w:rsidP="00112C8C">
            <w:pPr>
              <w:rPr>
                <w:rFonts w:cs="Arial"/>
                <w:szCs w:val="24"/>
              </w:rPr>
            </w:pPr>
            <w:r w:rsidRPr="00B022E1">
              <w:rPr>
                <w:rFonts w:cs="Arial"/>
                <w:szCs w:val="24"/>
              </w:rPr>
              <w:t xml:space="preserve">Specific qualification requirement (if applicable): </w:t>
            </w:r>
            <w:r w:rsidRPr="00B022E1">
              <w:rPr>
                <w:rFonts w:cs="Arial"/>
                <w:noProof/>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26E8C805" w14:textId="4FCF8E8C" w:rsidR="00112C8C" w:rsidRPr="00C45A0F" w:rsidRDefault="00112C8C" w:rsidP="00112C8C">
            <w:pPr>
              <w:jc w:val="center"/>
              <w:rPr>
                <w:rFonts w:cs="Arial"/>
                <w:b/>
              </w:rPr>
            </w:pPr>
            <w:r>
              <w:rPr>
                <w:rFonts w:cs="Arial"/>
                <w:bCs/>
                <w:szCs w:val="24"/>
              </w:rPr>
              <w:t>x</w:t>
            </w:r>
          </w:p>
        </w:tc>
        <w:tc>
          <w:tcPr>
            <w:tcW w:w="748" w:type="dxa"/>
            <w:tcBorders>
              <w:top w:val="single" w:sz="4" w:space="0" w:color="auto"/>
              <w:left w:val="single" w:sz="4" w:space="0" w:color="auto"/>
              <w:bottom w:val="single" w:sz="4" w:space="0" w:color="auto"/>
            </w:tcBorders>
            <w:shd w:val="clear" w:color="auto" w:fill="auto"/>
          </w:tcPr>
          <w:p w14:paraId="4B4E33F1" w14:textId="77777777" w:rsidR="00112C8C" w:rsidRPr="00C45A0F" w:rsidRDefault="00112C8C" w:rsidP="00112C8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22B935F" w14:textId="54851D63" w:rsidR="00112C8C" w:rsidRPr="00075F10" w:rsidRDefault="00112C8C" w:rsidP="00112C8C">
            <w:pPr>
              <w:rPr>
                <w:rFonts w:cs="Arial"/>
                <w:b/>
                <w:szCs w:val="24"/>
              </w:rPr>
            </w:pPr>
            <w:r w:rsidRPr="009270DD">
              <w:rPr>
                <w:rFonts w:cs="Arial"/>
                <w:szCs w:val="24"/>
              </w:rPr>
              <w:t>AF</w:t>
            </w:r>
            <w:r>
              <w:rPr>
                <w:rFonts w:cs="Arial"/>
                <w:szCs w:val="24"/>
              </w:rPr>
              <w:t>,</w:t>
            </w:r>
            <w:r w:rsidRPr="009270DD">
              <w:rPr>
                <w:rFonts w:cs="Arial"/>
                <w:szCs w:val="24"/>
              </w:rPr>
              <w:t xml:space="preserve"> CQ</w:t>
            </w:r>
          </w:p>
        </w:tc>
      </w:tr>
      <w:tr w:rsidR="00112C8C" w:rsidRPr="00C45A0F" w14:paraId="12A78A15" w14:textId="77777777" w:rsidTr="0029430C">
        <w:trPr>
          <w:cantSplit/>
          <w:jc w:val="center"/>
        </w:trPr>
        <w:tc>
          <w:tcPr>
            <w:tcW w:w="515" w:type="dxa"/>
            <w:vMerge/>
            <w:tcBorders>
              <w:top w:val="nil"/>
              <w:bottom w:val="single" w:sz="4" w:space="0" w:color="auto"/>
              <w:right w:val="single" w:sz="4" w:space="0" w:color="auto"/>
            </w:tcBorders>
            <w:shd w:val="clear" w:color="auto" w:fill="auto"/>
          </w:tcPr>
          <w:p w14:paraId="13EA6EC7"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3A88C54" w14:textId="5796B7B2" w:rsidR="00112C8C" w:rsidRPr="00EE27D6" w:rsidRDefault="00112C8C" w:rsidP="00112C8C">
            <w:pPr>
              <w:rPr>
                <w:rFonts w:cs="Arial"/>
                <w:szCs w:val="24"/>
              </w:rPr>
            </w:pPr>
            <w:r w:rsidRPr="00B022E1">
              <w:t>Evidence of continuing professional development and/or membership of a professional body.</w:t>
            </w:r>
          </w:p>
        </w:tc>
        <w:tc>
          <w:tcPr>
            <w:tcW w:w="493" w:type="dxa"/>
            <w:tcBorders>
              <w:top w:val="single" w:sz="4" w:space="0" w:color="auto"/>
              <w:left w:val="single" w:sz="4" w:space="0" w:color="auto"/>
              <w:bottom w:val="single" w:sz="4" w:space="0" w:color="auto"/>
            </w:tcBorders>
            <w:shd w:val="clear" w:color="auto" w:fill="D9D9D9"/>
          </w:tcPr>
          <w:p w14:paraId="141C49A9" w14:textId="77777777" w:rsidR="00112C8C" w:rsidRPr="00C45A0F" w:rsidRDefault="00112C8C" w:rsidP="00112C8C">
            <w:pPr>
              <w:rPr>
                <w:rFonts w:cs="Arial"/>
                <w:b/>
              </w:rPr>
            </w:pPr>
          </w:p>
        </w:tc>
        <w:tc>
          <w:tcPr>
            <w:tcW w:w="748" w:type="dxa"/>
            <w:tcBorders>
              <w:top w:val="single" w:sz="4" w:space="0" w:color="auto"/>
              <w:left w:val="single" w:sz="4" w:space="0" w:color="auto"/>
              <w:bottom w:val="single" w:sz="4" w:space="0" w:color="auto"/>
            </w:tcBorders>
            <w:shd w:val="clear" w:color="auto" w:fill="auto"/>
          </w:tcPr>
          <w:p w14:paraId="1C429563" w14:textId="4C120267" w:rsidR="00112C8C" w:rsidRPr="00C45A0F" w:rsidRDefault="00112C8C" w:rsidP="00112C8C">
            <w:pPr>
              <w:rPr>
                <w:rFonts w:cs="Arial"/>
                <w:b/>
              </w:rPr>
            </w:pPr>
            <w:r w:rsidRPr="0092138D">
              <w:t>x</w:t>
            </w:r>
          </w:p>
        </w:tc>
        <w:tc>
          <w:tcPr>
            <w:tcW w:w="1377" w:type="dxa"/>
            <w:tcBorders>
              <w:top w:val="single" w:sz="4" w:space="0" w:color="auto"/>
              <w:left w:val="single" w:sz="4" w:space="0" w:color="auto"/>
              <w:bottom w:val="single" w:sz="4" w:space="0" w:color="auto"/>
            </w:tcBorders>
            <w:shd w:val="clear" w:color="auto" w:fill="auto"/>
          </w:tcPr>
          <w:p w14:paraId="4169CB42" w14:textId="2A9FEED9" w:rsidR="00112C8C" w:rsidRPr="00075F10" w:rsidRDefault="00112C8C" w:rsidP="00112C8C">
            <w:pPr>
              <w:rPr>
                <w:rFonts w:cs="Arial"/>
                <w:b/>
                <w:szCs w:val="24"/>
              </w:rPr>
            </w:pPr>
            <w:r w:rsidRPr="0092138D">
              <w:t>AF,</w:t>
            </w:r>
            <w:r>
              <w:t xml:space="preserve"> </w:t>
            </w:r>
            <w:r w:rsidRPr="0092138D">
              <w:t>CQ</w:t>
            </w:r>
            <w:r>
              <w:t>, R, I</w:t>
            </w:r>
          </w:p>
        </w:tc>
      </w:tr>
      <w:tr w:rsidR="00112C8C" w:rsidRPr="00C45A0F" w14:paraId="1185EF9D" w14:textId="77777777" w:rsidTr="0029430C">
        <w:trPr>
          <w:cantSplit/>
          <w:jc w:val="center"/>
        </w:trPr>
        <w:tc>
          <w:tcPr>
            <w:tcW w:w="515" w:type="dxa"/>
            <w:vMerge/>
            <w:tcBorders>
              <w:top w:val="nil"/>
              <w:bottom w:val="single" w:sz="4" w:space="0" w:color="auto"/>
              <w:right w:val="single" w:sz="4" w:space="0" w:color="auto"/>
            </w:tcBorders>
            <w:shd w:val="clear" w:color="auto" w:fill="auto"/>
          </w:tcPr>
          <w:p w14:paraId="4068F8B5"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61A109F" w14:textId="51CC8871" w:rsidR="00112C8C" w:rsidRPr="00075F10" w:rsidRDefault="00112C8C" w:rsidP="00112C8C">
            <w:pPr>
              <w:rPr>
                <w:rFonts w:cs="Arial"/>
                <w:b/>
                <w:szCs w:val="24"/>
              </w:rPr>
            </w:pPr>
            <w:r w:rsidRPr="00B022E1">
              <w:t>Procurement Qualification</w:t>
            </w:r>
          </w:p>
        </w:tc>
        <w:tc>
          <w:tcPr>
            <w:tcW w:w="493" w:type="dxa"/>
            <w:tcBorders>
              <w:top w:val="single" w:sz="4" w:space="0" w:color="auto"/>
              <w:left w:val="single" w:sz="4" w:space="0" w:color="auto"/>
              <w:bottom w:val="single" w:sz="4" w:space="0" w:color="auto"/>
            </w:tcBorders>
            <w:shd w:val="clear" w:color="auto" w:fill="D9D9D9"/>
          </w:tcPr>
          <w:p w14:paraId="00FC6793" w14:textId="77777777" w:rsidR="00112C8C" w:rsidRPr="00C45A0F" w:rsidRDefault="00112C8C" w:rsidP="00112C8C">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6E1E34A3" w14:textId="2E9B384F" w:rsidR="00112C8C" w:rsidRPr="00C45A0F" w:rsidRDefault="00112C8C" w:rsidP="00112C8C">
            <w:pPr>
              <w:jc w:val="center"/>
              <w:rPr>
                <w:rFonts w:cs="Arial"/>
                <w:b/>
              </w:rPr>
            </w:pPr>
            <w:r w:rsidRPr="0092138D">
              <w:t>x</w:t>
            </w:r>
          </w:p>
        </w:tc>
        <w:tc>
          <w:tcPr>
            <w:tcW w:w="1377" w:type="dxa"/>
            <w:tcBorders>
              <w:top w:val="single" w:sz="4" w:space="0" w:color="auto"/>
              <w:left w:val="single" w:sz="4" w:space="0" w:color="auto"/>
              <w:bottom w:val="single" w:sz="4" w:space="0" w:color="auto"/>
            </w:tcBorders>
            <w:shd w:val="clear" w:color="auto" w:fill="auto"/>
          </w:tcPr>
          <w:p w14:paraId="17D640F0" w14:textId="141D3711" w:rsidR="00112C8C" w:rsidRPr="00075F10" w:rsidRDefault="00112C8C" w:rsidP="00112C8C">
            <w:pPr>
              <w:rPr>
                <w:rFonts w:cs="Arial"/>
                <w:b/>
                <w:szCs w:val="24"/>
              </w:rPr>
            </w:pPr>
            <w:r w:rsidRPr="0092138D">
              <w:t>AF,CQ</w:t>
            </w:r>
          </w:p>
        </w:tc>
      </w:tr>
      <w:tr w:rsidR="00112C8C" w:rsidRPr="00C45A0F" w14:paraId="08EA4E4F" w14:textId="77777777" w:rsidTr="0029430C">
        <w:trPr>
          <w:trHeight w:val="284"/>
          <w:jc w:val="center"/>
        </w:trPr>
        <w:tc>
          <w:tcPr>
            <w:tcW w:w="515" w:type="dxa"/>
            <w:vMerge w:val="restart"/>
            <w:tcBorders>
              <w:top w:val="single" w:sz="4" w:space="0" w:color="auto"/>
              <w:right w:val="single" w:sz="4" w:space="0" w:color="auto"/>
            </w:tcBorders>
          </w:tcPr>
          <w:p w14:paraId="5A4604E5" w14:textId="77777777" w:rsidR="00112C8C" w:rsidRPr="00C45A0F" w:rsidRDefault="00112C8C" w:rsidP="0029430C">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4B369B22" w14:textId="77777777" w:rsidR="00112C8C" w:rsidRPr="00C45A0F" w:rsidRDefault="00112C8C" w:rsidP="0029430C">
            <w:pPr>
              <w:rPr>
                <w:rFonts w:cs="Arial"/>
                <w:b/>
              </w:rPr>
            </w:pPr>
            <w:r w:rsidRPr="00524D70">
              <w:rPr>
                <w:rFonts w:cs="Arial"/>
                <w:b/>
              </w:rPr>
              <w:t>Relevant Experience:</w:t>
            </w:r>
          </w:p>
        </w:tc>
      </w:tr>
      <w:tr w:rsidR="009D5C1F" w:rsidRPr="00C45A0F" w14:paraId="6D4F910F" w14:textId="77777777" w:rsidTr="0029430C">
        <w:trPr>
          <w:cantSplit/>
          <w:jc w:val="center"/>
        </w:trPr>
        <w:tc>
          <w:tcPr>
            <w:tcW w:w="515" w:type="dxa"/>
            <w:vMerge/>
            <w:tcBorders>
              <w:right w:val="single" w:sz="4" w:space="0" w:color="auto"/>
            </w:tcBorders>
            <w:shd w:val="clear" w:color="auto" w:fill="auto"/>
          </w:tcPr>
          <w:p w14:paraId="1FCACFD8" w14:textId="77777777" w:rsidR="009D5C1F" w:rsidRPr="00C45A0F" w:rsidRDefault="009D5C1F" w:rsidP="009D5C1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2944C36" w14:textId="77777777" w:rsidR="009D5C1F" w:rsidRPr="00112C8C" w:rsidRDefault="009D5C1F" w:rsidP="009D5C1F">
            <w:pPr>
              <w:rPr>
                <w:rFonts w:cs="Arial"/>
                <w:szCs w:val="24"/>
                <w:highlight w:val="yellow"/>
              </w:rPr>
            </w:pPr>
            <w:r w:rsidRPr="009D5C1F">
              <w:rPr>
                <w:rFonts w:cs="Arial"/>
                <w:szCs w:val="24"/>
              </w:rPr>
              <w:t>Substantial management experience which demonstrates the ability to initiate, plan, monitor, develop and implement service provision</w:t>
            </w:r>
          </w:p>
        </w:tc>
        <w:tc>
          <w:tcPr>
            <w:tcW w:w="493" w:type="dxa"/>
            <w:tcBorders>
              <w:top w:val="single" w:sz="4" w:space="0" w:color="auto"/>
              <w:left w:val="single" w:sz="4" w:space="0" w:color="auto"/>
              <w:bottom w:val="single" w:sz="4" w:space="0" w:color="auto"/>
            </w:tcBorders>
            <w:shd w:val="clear" w:color="auto" w:fill="D9D9D9"/>
          </w:tcPr>
          <w:p w14:paraId="4E3C9D0A" w14:textId="4EAE9F20" w:rsidR="009D5C1F" w:rsidRPr="00112C8C" w:rsidRDefault="009D5C1F" w:rsidP="009D5C1F">
            <w:pPr>
              <w:rPr>
                <w:rFonts w:cs="Arial"/>
                <w:b/>
                <w:highlight w:val="yellow"/>
              </w:rPr>
            </w:pPr>
            <w:r w:rsidRPr="00574272">
              <w:t>x</w:t>
            </w:r>
          </w:p>
        </w:tc>
        <w:tc>
          <w:tcPr>
            <w:tcW w:w="748" w:type="dxa"/>
            <w:tcBorders>
              <w:top w:val="single" w:sz="4" w:space="0" w:color="auto"/>
              <w:left w:val="single" w:sz="4" w:space="0" w:color="auto"/>
              <w:bottom w:val="single" w:sz="4" w:space="0" w:color="auto"/>
            </w:tcBorders>
            <w:shd w:val="clear" w:color="auto" w:fill="auto"/>
          </w:tcPr>
          <w:p w14:paraId="06617848" w14:textId="77777777" w:rsidR="009D5C1F" w:rsidRPr="00112C8C" w:rsidRDefault="009D5C1F" w:rsidP="009D5C1F">
            <w:pP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645007FE" w14:textId="64215C47" w:rsidR="009D5C1F" w:rsidRPr="00112C8C" w:rsidRDefault="009D5C1F" w:rsidP="009D5C1F">
            <w:pPr>
              <w:rPr>
                <w:rFonts w:cs="Arial"/>
                <w:b/>
                <w:szCs w:val="24"/>
                <w:highlight w:val="yellow"/>
              </w:rPr>
            </w:pPr>
            <w:r w:rsidRPr="009270DD">
              <w:rPr>
                <w:rFonts w:cs="Arial"/>
                <w:szCs w:val="24"/>
              </w:rPr>
              <w:t>AF/I</w:t>
            </w:r>
          </w:p>
        </w:tc>
      </w:tr>
      <w:tr w:rsidR="009D5C1F" w:rsidRPr="00C45A0F" w14:paraId="56A4FDFE" w14:textId="77777777" w:rsidTr="0029430C">
        <w:trPr>
          <w:cantSplit/>
          <w:jc w:val="center"/>
        </w:trPr>
        <w:tc>
          <w:tcPr>
            <w:tcW w:w="515" w:type="dxa"/>
            <w:vMerge/>
            <w:tcBorders>
              <w:right w:val="single" w:sz="4" w:space="0" w:color="auto"/>
            </w:tcBorders>
            <w:shd w:val="clear" w:color="auto" w:fill="auto"/>
          </w:tcPr>
          <w:p w14:paraId="36EE936A" w14:textId="77777777" w:rsidR="009D5C1F" w:rsidRPr="00C45A0F" w:rsidRDefault="009D5C1F" w:rsidP="009D5C1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99A2524" w14:textId="77777777" w:rsidR="009D5C1F" w:rsidRPr="009D5C1F" w:rsidRDefault="009D5C1F" w:rsidP="009D5C1F">
            <w:pPr>
              <w:rPr>
                <w:rFonts w:cs="Arial"/>
                <w:b/>
                <w:szCs w:val="24"/>
              </w:rPr>
            </w:pPr>
            <w:r w:rsidRPr="009D5C1F">
              <w:rPr>
                <w:szCs w:val="24"/>
              </w:rPr>
              <w:t>Experience in managing complex data and information from a variety of sources, and ability to analyse and interpret performance data</w:t>
            </w:r>
          </w:p>
        </w:tc>
        <w:tc>
          <w:tcPr>
            <w:tcW w:w="493" w:type="dxa"/>
            <w:tcBorders>
              <w:top w:val="single" w:sz="4" w:space="0" w:color="auto"/>
              <w:left w:val="single" w:sz="4" w:space="0" w:color="auto"/>
              <w:bottom w:val="single" w:sz="4" w:space="0" w:color="auto"/>
            </w:tcBorders>
            <w:shd w:val="clear" w:color="auto" w:fill="D9D9D9"/>
          </w:tcPr>
          <w:p w14:paraId="298FDBE7" w14:textId="154877DE" w:rsidR="009D5C1F" w:rsidRPr="00112C8C" w:rsidRDefault="009D5C1F" w:rsidP="009D5C1F">
            <w:pPr>
              <w:rPr>
                <w:rFonts w:cs="Arial"/>
                <w:b/>
                <w:highlight w:val="yellow"/>
              </w:rPr>
            </w:pPr>
            <w:r w:rsidRPr="00574272">
              <w:t>x</w:t>
            </w:r>
          </w:p>
        </w:tc>
        <w:tc>
          <w:tcPr>
            <w:tcW w:w="748" w:type="dxa"/>
            <w:tcBorders>
              <w:top w:val="single" w:sz="4" w:space="0" w:color="auto"/>
              <w:left w:val="single" w:sz="4" w:space="0" w:color="auto"/>
              <w:bottom w:val="single" w:sz="4" w:space="0" w:color="auto"/>
            </w:tcBorders>
            <w:shd w:val="clear" w:color="auto" w:fill="auto"/>
          </w:tcPr>
          <w:p w14:paraId="0EF3F048" w14:textId="77777777" w:rsidR="009D5C1F" w:rsidRPr="00112C8C" w:rsidRDefault="009D5C1F" w:rsidP="009D5C1F">
            <w:pP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3F55B8F2" w14:textId="4F1284BE" w:rsidR="009D5C1F" w:rsidRPr="00112C8C" w:rsidRDefault="009D5C1F" w:rsidP="009D5C1F">
            <w:pPr>
              <w:rPr>
                <w:rFonts w:cs="Arial"/>
                <w:b/>
                <w:szCs w:val="24"/>
                <w:highlight w:val="yellow"/>
              </w:rPr>
            </w:pPr>
            <w:r w:rsidRPr="009270DD">
              <w:rPr>
                <w:rFonts w:cs="Arial"/>
                <w:szCs w:val="24"/>
              </w:rPr>
              <w:t>AF/I</w:t>
            </w:r>
          </w:p>
        </w:tc>
      </w:tr>
      <w:tr w:rsidR="009D5C1F" w:rsidRPr="00C45A0F" w14:paraId="78E07039" w14:textId="77777777" w:rsidTr="0029430C">
        <w:trPr>
          <w:cantSplit/>
          <w:jc w:val="center"/>
        </w:trPr>
        <w:tc>
          <w:tcPr>
            <w:tcW w:w="515" w:type="dxa"/>
            <w:vMerge/>
            <w:tcBorders>
              <w:right w:val="single" w:sz="4" w:space="0" w:color="auto"/>
            </w:tcBorders>
            <w:shd w:val="clear" w:color="auto" w:fill="auto"/>
          </w:tcPr>
          <w:p w14:paraId="55D19CAB" w14:textId="77777777" w:rsidR="009D5C1F" w:rsidRPr="00C45A0F" w:rsidRDefault="009D5C1F" w:rsidP="009D5C1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57438C4" w14:textId="77777777" w:rsidR="009D5C1F" w:rsidRPr="009D5C1F" w:rsidRDefault="009D5C1F" w:rsidP="009D5C1F">
            <w:pPr>
              <w:rPr>
                <w:rFonts w:cs="Arial"/>
                <w:szCs w:val="24"/>
              </w:rPr>
            </w:pPr>
            <w:r w:rsidRPr="009D5C1F">
              <w:rPr>
                <w:rFonts w:cs="Arial"/>
                <w:szCs w:val="24"/>
              </w:rPr>
              <w:t>Experience of managing a substantial amount of financial, people and other resources</w:t>
            </w:r>
          </w:p>
        </w:tc>
        <w:tc>
          <w:tcPr>
            <w:tcW w:w="493" w:type="dxa"/>
            <w:tcBorders>
              <w:top w:val="single" w:sz="4" w:space="0" w:color="auto"/>
              <w:left w:val="single" w:sz="4" w:space="0" w:color="auto"/>
              <w:bottom w:val="single" w:sz="4" w:space="0" w:color="auto"/>
            </w:tcBorders>
            <w:shd w:val="clear" w:color="auto" w:fill="D9D9D9"/>
          </w:tcPr>
          <w:p w14:paraId="36B29F94" w14:textId="7475E93C" w:rsidR="009D5C1F" w:rsidRPr="00112C8C" w:rsidRDefault="009D5C1F" w:rsidP="009D5C1F">
            <w:pPr>
              <w:rPr>
                <w:rFonts w:cs="Arial"/>
                <w:b/>
                <w:highlight w:val="yellow"/>
              </w:rPr>
            </w:pPr>
            <w:r w:rsidRPr="00574272">
              <w:t>x</w:t>
            </w:r>
          </w:p>
        </w:tc>
        <w:tc>
          <w:tcPr>
            <w:tcW w:w="748" w:type="dxa"/>
            <w:tcBorders>
              <w:top w:val="single" w:sz="4" w:space="0" w:color="auto"/>
              <w:left w:val="single" w:sz="4" w:space="0" w:color="auto"/>
              <w:bottom w:val="single" w:sz="4" w:space="0" w:color="auto"/>
            </w:tcBorders>
            <w:shd w:val="clear" w:color="auto" w:fill="auto"/>
          </w:tcPr>
          <w:p w14:paraId="7DA0CB93" w14:textId="77777777" w:rsidR="009D5C1F" w:rsidRPr="00112C8C" w:rsidRDefault="009D5C1F" w:rsidP="009D5C1F">
            <w:pP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1CAECC4D" w14:textId="0A91F610" w:rsidR="009D5C1F" w:rsidRPr="00112C8C" w:rsidRDefault="009D5C1F" w:rsidP="009D5C1F">
            <w:pPr>
              <w:rPr>
                <w:rFonts w:cs="Arial"/>
                <w:b/>
                <w:szCs w:val="24"/>
                <w:highlight w:val="yellow"/>
              </w:rPr>
            </w:pPr>
            <w:r w:rsidRPr="009270DD">
              <w:rPr>
                <w:rFonts w:cs="Arial"/>
                <w:szCs w:val="24"/>
              </w:rPr>
              <w:t>AF/I</w:t>
            </w:r>
          </w:p>
        </w:tc>
      </w:tr>
      <w:tr w:rsidR="009D5C1F" w:rsidRPr="00C45A0F" w14:paraId="150E1DB6" w14:textId="77777777" w:rsidTr="0029430C">
        <w:trPr>
          <w:cantSplit/>
          <w:jc w:val="center"/>
        </w:trPr>
        <w:tc>
          <w:tcPr>
            <w:tcW w:w="515" w:type="dxa"/>
            <w:vMerge/>
            <w:tcBorders>
              <w:right w:val="single" w:sz="4" w:space="0" w:color="auto"/>
            </w:tcBorders>
            <w:shd w:val="clear" w:color="auto" w:fill="auto"/>
          </w:tcPr>
          <w:p w14:paraId="553E3B22" w14:textId="77777777" w:rsidR="009D5C1F" w:rsidRPr="00C45A0F" w:rsidRDefault="009D5C1F" w:rsidP="009D5C1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F6F6E14" w14:textId="77777777" w:rsidR="009D5C1F" w:rsidRPr="009D5C1F" w:rsidRDefault="009D5C1F" w:rsidP="009D5C1F">
            <w:pPr>
              <w:rPr>
                <w:rFonts w:cs="Arial"/>
                <w:szCs w:val="24"/>
              </w:rPr>
            </w:pPr>
            <w:r w:rsidRPr="009D5C1F">
              <w:rPr>
                <w:rFonts w:cs="Arial"/>
                <w:szCs w:val="24"/>
              </w:rPr>
              <w:t>Experience and understanding of planning and project management in a leadership capacity</w:t>
            </w:r>
          </w:p>
        </w:tc>
        <w:tc>
          <w:tcPr>
            <w:tcW w:w="493" w:type="dxa"/>
            <w:tcBorders>
              <w:top w:val="single" w:sz="4" w:space="0" w:color="auto"/>
              <w:left w:val="single" w:sz="4" w:space="0" w:color="auto"/>
              <w:bottom w:val="single" w:sz="4" w:space="0" w:color="auto"/>
            </w:tcBorders>
            <w:shd w:val="clear" w:color="auto" w:fill="D9D9D9"/>
          </w:tcPr>
          <w:p w14:paraId="00DED03C" w14:textId="31AAE69B" w:rsidR="009D5C1F" w:rsidRPr="00112C8C" w:rsidRDefault="009D5C1F" w:rsidP="009D5C1F">
            <w:pPr>
              <w:rPr>
                <w:rFonts w:cs="Arial"/>
                <w:b/>
                <w:highlight w:val="yellow"/>
              </w:rPr>
            </w:pPr>
            <w:r w:rsidRPr="00574272">
              <w:t>x</w:t>
            </w:r>
          </w:p>
        </w:tc>
        <w:tc>
          <w:tcPr>
            <w:tcW w:w="748" w:type="dxa"/>
            <w:tcBorders>
              <w:top w:val="single" w:sz="4" w:space="0" w:color="auto"/>
              <w:left w:val="single" w:sz="4" w:space="0" w:color="auto"/>
              <w:bottom w:val="single" w:sz="4" w:space="0" w:color="auto"/>
            </w:tcBorders>
            <w:shd w:val="clear" w:color="auto" w:fill="auto"/>
          </w:tcPr>
          <w:p w14:paraId="7EE72E89" w14:textId="77777777" w:rsidR="009D5C1F" w:rsidRPr="00112C8C" w:rsidRDefault="009D5C1F" w:rsidP="009D5C1F">
            <w:pP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05F14C70" w14:textId="173C3C51" w:rsidR="009D5C1F" w:rsidRPr="00112C8C" w:rsidRDefault="009D5C1F" w:rsidP="009D5C1F">
            <w:pPr>
              <w:rPr>
                <w:rFonts w:cs="Arial"/>
                <w:b/>
                <w:szCs w:val="24"/>
                <w:highlight w:val="yellow"/>
              </w:rPr>
            </w:pPr>
            <w:r w:rsidRPr="009270DD">
              <w:rPr>
                <w:rFonts w:cs="Arial"/>
                <w:szCs w:val="24"/>
              </w:rPr>
              <w:t>AF/I</w:t>
            </w:r>
          </w:p>
        </w:tc>
      </w:tr>
      <w:tr w:rsidR="00112C8C" w:rsidRPr="00C45A0F" w14:paraId="2433E3B6" w14:textId="77777777" w:rsidTr="0029430C">
        <w:trPr>
          <w:cantSplit/>
          <w:jc w:val="center"/>
        </w:trPr>
        <w:tc>
          <w:tcPr>
            <w:tcW w:w="515" w:type="dxa"/>
            <w:vMerge/>
            <w:tcBorders>
              <w:right w:val="single" w:sz="4" w:space="0" w:color="auto"/>
            </w:tcBorders>
            <w:shd w:val="clear" w:color="auto" w:fill="auto"/>
          </w:tcPr>
          <w:p w14:paraId="59968B5C"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F6D23C2" w14:textId="7EED4E46" w:rsidR="00112C8C" w:rsidRPr="009D5C1F" w:rsidRDefault="00112C8C" w:rsidP="00112C8C">
            <w:pPr>
              <w:rPr>
                <w:rFonts w:cs="Arial"/>
                <w:szCs w:val="24"/>
              </w:rPr>
            </w:pPr>
            <w:r w:rsidRPr="009D5C1F">
              <w:rPr>
                <w:rFonts w:cs="Arial"/>
                <w:szCs w:val="24"/>
              </w:rPr>
              <w:t xml:space="preserve">Extensive successful experience of working in a complex environment with experience at a senior management level </w:t>
            </w:r>
          </w:p>
        </w:tc>
        <w:tc>
          <w:tcPr>
            <w:tcW w:w="493" w:type="dxa"/>
            <w:tcBorders>
              <w:top w:val="single" w:sz="4" w:space="0" w:color="auto"/>
              <w:left w:val="single" w:sz="4" w:space="0" w:color="auto"/>
              <w:bottom w:val="single" w:sz="4" w:space="0" w:color="auto"/>
            </w:tcBorders>
            <w:shd w:val="clear" w:color="auto" w:fill="D9D9D9"/>
          </w:tcPr>
          <w:p w14:paraId="1901B36E" w14:textId="70E0C265" w:rsidR="00112C8C" w:rsidRDefault="00112C8C" w:rsidP="00112C8C">
            <w:pPr>
              <w:jc w:val="center"/>
              <w:rPr>
                <w:rFonts w:cs="Arial"/>
                <w:b/>
              </w:rPr>
            </w:pPr>
            <w:r w:rsidRPr="00574272">
              <w:t>x</w:t>
            </w:r>
          </w:p>
        </w:tc>
        <w:tc>
          <w:tcPr>
            <w:tcW w:w="748" w:type="dxa"/>
            <w:tcBorders>
              <w:top w:val="single" w:sz="4" w:space="0" w:color="auto"/>
              <w:left w:val="single" w:sz="4" w:space="0" w:color="auto"/>
              <w:bottom w:val="single" w:sz="4" w:space="0" w:color="auto"/>
            </w:tcBorders>
            <w:shd w:val="clear" w:color="auto" w:fill="auto"/>
          </w:tcPr>
          <w:p w14:paraId="714D3071"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94842B5" w14:textId="6F370E29" w:rsidR="00112C8C" w:rsidRPr="00075F10" w:rsidRDefault="00112C8C" w:rsidP="00112C8C">
            <w:pPr>
              <w:rPr>
                <w:rFonts w:cs="Arial"/>
                <w:b/>
                <w:szCs w:val="24"/>
              </w:rPr>
            </w:pPr>
            <w:r w:rsidRPr="009270DD">
              <w:rPr>
                <w:rFonts w:cs="Arial"/>
                <w:szCs w:val="24"/>
              </w:rPr>
              <w:t>AF</w:t>
            </w:r>
          </w:p>
        </w:tc>
      </w:tr>
      <w:tr w:rsidR="00112C8C" w:rsidRPr="00C45A0F" w14:paraId="083B5BFE" w14:textId="77777777" w:rsidTr="0029430C">
        <w:trPr>
          <w:cantSplit/>
          <w:jc w:val="center"/>
        </w:trPr>
        <w:tc>
          <w:tcPr>
            <w:tcW w:w="515" w:type="dxa"/>
            <w:vMerge/>
            <w:tcBorders>
              <w:right w:val="single" w:sz="4" w:space="0" w:color="auto"/>
            </w:tcBorders>
            <w:shd w:val="clear" w:color="auto" w:fill="auto"/>
          </w:tcPr>
          <w:p w14:paraId="18F87F50"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038D9C3" w14:textId="2E2728F7" w:rsidR="00112C8C" w:rsidRPr="00075F10" w:rsidRDefault="00112C8C" w:rsidP="00112C8C">
            <w:pPr>
              <w:rPr>
                <w:rFonts w:cs="Arial"/>
                <w:szCs w:val="24"/>
              </w:rPr>
            </w:pPr>
            <w:r w:rsidRPr="009270DD">
              <w:rPr>
                <w:rFonts w:cs="Arial"/>
                <w:szCs w:val="24"/>
              </w:rPr>
              <w:t>Experience of commissioning services in a complex, diverse environment</w:t>
            </w:r>
          </w:p>
        </w:tc>
        <w:tc>
          <w:tcPr>
            <w:tcW w:w="493" w:type="dxa"/>
            <w:tcBorders>
              <w:top w:val="single" w:sz="4" w:space="0" w:color="auto"/>
              <w:left w:val="single" w:sz="4" w:space="0" w:color="auto"/>
              <w:bottom w:val="single" w:sz="4" w:space="0" w:color="auto"/>
            </w:tcBorders>
            <w:shd w:val="clear" w:color="auto" w:fill="D9D9D9"/>
          </w:tcPr>
          <w:p w14:paraId="7006BC11" w14:textId="2F5B5F21" w:rsidR="00112C8C" w:rsidRDefault="00112C8C" w:rsidP="00112C8C">
            <w:pPr>
              <w:jc w:val="center"/>
              <w:rPr>
                <w:rFonts w:cs="Arial"/>
                <w:b/>
              </w:rPr>
            </w:pPr>
            <w:r w:rsidRPr="00574272">
              <w:t>x</w:t>
            </w:r>
          </w:p>
        </w:tc>
        <w:tc>
          <w:tcPr>
            <w:tcW w:w="748" w:type="dxa"/>
            <w:tcBorders>
              <w:top w:val="single" w:sz="4" w:space="0" w:color="auto"/>
              <w:left w:val="single" w:sz="4" w:space="0" w:color="auto"/>
              <w:bottom w:val="single" w:sz="4" w:space="0" w:color="auto"/>
            </w:tcBorders>
            <w:shd w:val="clear" w:color="auto" w:fill="auto"/>
          </w:tcPr>
          <w:p w14:paraId="4D69DB26"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1092E1F" w14:textId="5F5D2ED5" w:rsidR="00112C8C" w:rsidRPr="00075F10" w:rsidRDefault="00112C8C" w:rsidP="00112C8C">
            <w:pPr>
              <w:rPr>
                <w:rFonts w:cs="Arial"/>
                <w:szCs w:val="24"/>
              </w:rPr>
            </w:pPr>
            <w:r w:rsidRPr="009270DD">
              <w:rPr>
                <w:rFonts w:cs="Arial"/>
                <w:szCs w:val="24"/>
              </w:rPr>
              <w:t>AF/I</w:t>
            </w:r>
          </w:p>
        </w:tc>
      </w:tr>
      <w:tr w:rsidR="00112C8C" w:rsidRPr="00C45A0F" w14:paraId="309E4DC3" w14:textId="77777777" w:rsidTr="0029430C">
        <w:trPr>
          <w:cantSplit/>
          <w:jc w:val="center"/>
        </w:trPr>
        <w:tc>
          <w:tcPr>
            <w:tcW w:w="515" w:type="dxa"/>
            <w:vMerge/>
            <w:tcBorders>
              <w:right w:val="single" w:sz="4" w:space="0" w:color="auto"/>
            </w:tcBorders>
            <w:shd w:val="clear" w:color="auto" w:fill="auto"/>
          </w:tcPr>
          <w:p w14:paraId="75B37B4E"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18E5667" w14:textId="1E035604" w:rsidR="00112C8C" w:rsidRPr="00075F10" w:rsidRDefault="00112C8C" w:rsidP="00112C8C">
            <w:pPr>
              <w:rPr>
                <w:rFonts w:cs="Arial"/>
                <w:szCs w:val="24"/>
              </w:rPr>
            </w:pPr>
            <w:r>
              <w:rPr>
                <w:rFonts w:cs="Arial"/>
                <w:szCs w:val="24"/>
              </w:rPr>
              <w:t>Experience</w:t>
            </w:r>
            <w:r w:rsidRPr="009270DD">
              <w:rPr>
                <w:rFonts w:cs="Arial"/>
                <w:szCs w:val="24"/>
              </w:rPr>
              <w:t xml:space="preserve"> of managing change, service reconfiguration and achieving improvements </w:t>
            </w:r>
          </w:p>
        </w:tc>
        <w:tc>
          <w:tcPr>
            <w:tcW w:w="493" w:type="dxa"/>
            <w:tcBorders>
              <w:top w:val="single" w:sz="4" w:space="0" w:color="auto"/>
              <w:left w:val="single" w:sz="4" w:space="0" w:color="auto"/>
              <w:bottom w:val="single" w:sz="4" w:space="0" w:color="auto"/>
            </w:tcBorders>
            <w:shd w:val="clear" w:color="auto" w:fill="D9D9D9"/>
          </w:tcPr>
          <w:p w14:paraId="4C9552A8" w14:textId="01079F2A" w:rsidR="00112C8C" w:rsidRDefault="00112C8C" w:rsidP="00112C8C">
            <w:pPr>
              <w:jc w:val="center"/>
              <w:rPr>
                <w:rFonts w:cs="Arial"/>
                <w:b/>
              </w:rPr>
            </w:pPr>
            <w:r w:rsidRPr="00574272">
              <w:t>x</w:t>
            </w:r>
          </w:p>
        </w:tc>
        <w:tc>
          <w:tcPr>
            <w:tcW w:w="748" w:type="dxa"/>
            <w:tcBorders>
              <w:top w:val="single" w:sz="4" w:space="0" w:color="auto"/>
              <w:left w:val="single" w:sz="4" w:space="0" w:color="auto"/>
              <w:bottom w:val="single" w:sz="4" w:space="0" w:color="auto"/>
            </w:tcBorders>
            <w:shd w:val="clear" w:color="auto" w:fill="auto"/>
          </w:tcPr>
          <w:p w14:paraId="1790DB70"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B3F25EA" w14:textId="52280638" w:rsidR="00112C8C" w:rsidRPr="00075F10" w:rsidRDefault="00112C8C" w:rsidP="00112C8C">
            <w:pPr>
              <w:rPr>
                <w:rFonts w:cs="Arial"/>
                <w:b/>
                <w:szCs w:val="24"/>
              </w:rPr>
            </w:pPr>
            <w:r w:rsidRPr="009270DD">
              <w:rPr>
                <w:rFonts w:cs="Arial"/>
                <w:szCs w:val="24"/>
              </w:rPr>
              <w:t>AF</w:t>
            </w:r>
          </w:p>
        </w:tc>
      </w:tr>
      <w:tr w:rsidR="00112C8C" w:rsidRPr="00C45A0F" w14:paraId="566D1345" w14:textId="77777777" w:rsidTr="00112C8C">
        <w:trPr>
          <w:cantSplit/>
          <w:jc w:val="center"/>
        </w:trPr>
        <w:tc>
          <w:tcPr>
            <w:tcW w:w="515" w:type="dxa"/>
            <w:vMerge/>
            <w:tcBorders>
              <w:right w:val="single" w:sz="4" w:space="0" w:color="auto"/>
            </w:tcBorders>
            <w:shd w:val="clear" w:color="auto" w:fill="auto"/>
          </w:tcPr>
          <w:p w14:paraId="4419FDD1"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42B1BCF" w14:textId="247EDEBF" w:rsidR="00112C8C" w:rsidRPr="00075F10" w:rsidRDefault="00112C8C" w:rsidP="00112C8C">
            <w:pPr>
              <w:rPr>
                <w:rFonts w:cs="Arial"/>
                <w:szCs w:val="24"/>
              </w:rPr>
            </w:pPr>
            <w:r w:rsidRPr="009270DD">
              <w:rPr>
                <w:rFonts w:cs="Arial"/>
                <w:szCs w:val="24"/>
              </w:rPr>
              <w:t>Experience of leading and building effective diverse teams</w:t>
            </w:r>
          </w:p>
        </w:tc>
        <w:tc>
          <w:tcPr>
            <w:tcW w:w="493" w:type="dxa"/>
            <w:tcBorders>
              <w:top w:val="single" w:sz="4" w:space="0" w:color="auto"/>
              <w:left w:val="single" w:sz="4" w:space="0" w:color="auto"/>
              <w:bottom w:val="single" w:sz="4" w:space="0" w:color="auto"/>
            </w:tcBorders>
            <w:shd w:val="clear" w:color="auto" w:fill="D9D9D9"/>
          </w:tcPr>
          <w:p w14:paraId="74D6A8B7" w14:textId="3233FA5D" w:rsidR="00112C8C" w:rsidRDefault="00112C8C" w:rsidP="00112C8C">
            <w:pPr>
              <w:jc w:val="center"/>
              <w:rPr>
                <w:rFonts w:cs="Arial"/>
                <w:b/>
              </w:rPr>
            </w:pPr>
            <w:r w:rsidRPr="00574272">
              <w:t>x</w:t>
            </w:r>
          </w:p>
        </w:tc>
        <w:tc>
          <w:tcPr>
            <w:tcW w:w="748" w:type="dxa"/>
            <w:tcBorders>
              <w:top w:val="single" w:sz="4" w:space="0" w:color="auto"/>
              <w:left w:val="single" w:sz="4" w:space="0" w:color="auto"/>
              <w:bottom w:val="single" w:sz="4" w:space="0" w:color="auto"/>
            </w:tcBorders>
            <w:shd w:val="clear" w:color="auto" w:fill="auto"/>
          </w:tcPr>
          <w:p w14:paraId="6A13707C"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6CF3691" w14:textId="3AC16135" w:rsidR="00112C8C" w:rsidRPr="00075F10" w:rsidRDefault="00112C8C" w:rsidP="00112C8C">
            <w:pPr>
              <w:rPr>
                <w:rFonts w:cs="Arial"/>
                <w:b/>
                <w:szCs w:val="24"/>
              </w:rPr>
            </w:pPr>
            <w:r w:rsidRPr="009270DD">
              <w:rPr>
                <w:rFonts w:cs="Arial"/>
                <w:szCs w:val="24"/>
              </w:rPr>
              <w:t>AF/I</w:t>
            </w:r>
          </w:p>
        </w:tc>
      </w:tr>
      <w:tr w:rsidR="00112C8C" w:rsidRPr="00C45A0F" w14:paraId="0173EC87" w14:textId="77777777" w:rsidTr="00112C8C">
        <w:trPr>
          <w:cantSplit/>
          <w:jc w:val="center"/>
        </w:trPr>
        <w:tc>
          <w:tcPr>
            <w:tcW w:w="515" w:type="dxa"/>
            <w:vMerge/>
            <w:tcBorders>
              <w:right w:val="single" w:sz="4" w:space="0" w:color="auto"/>
            </w:tcBorders>
            <w:shd w:val="clear" w:color="auto" w:fill="auto"/>
          </w:tcPr>
          <w:p w14:paraId="1173120D"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6883419" w14:textId="27BB03F9" w:rsidR="00112C8C" w:rsidRPr="00075F10" w:rsidRDefault="00112C8C" w:rsidP="00112C8C">
            <w:pPr>
              <w:rPr>
                <w:rFonts w:cs="Arial"/>
                <w:szCs w:val="24"/>
              </w:rPr>
            </w:pPr>
            <w:r w:rsidRPr="009270DD">
              <w:rPr>
                <w:rFonts w:cs="Arial"/>
                <w:szCs w:val="24"/>
              </w:rPr>
              <w:t>Experience of forging and driving successful partnerships within an environment which provides services to support children</w:t>
            </w:r>
            <w:r>
              <w:rPr>
                <w:rFonts w:cs="Arial"/>
                <w:szCs w:val="24"/>
              </w:rPr>
              <w:t xml:space="preserve">, </w:t>
            </w:r>
            <w:r w:rsidRPr="009270DD">
              <w:rPr>
                <w:rFonts w:cs="Arial"/>
                <w:szCs w:val="24"/>
              </w:rPr>
              <w:t>young people</w:t>
            </w:r>
            <w:r>
              <w:rPr>
                <w:rFonts w:cs="Arial"/>
                <w:szCs w:val="24"/>
              </w:rPr>
              <w:t xml:space="preserve"> and their families</w:t>
            </w:r>
          </w:p>
        </w:tc>
        <w:tc>
          <w:tcPr>
            <w:tcW w:w="493" w:type="dxa"/>
            <w:tcBorders>
              <w:top w:val="single" w:sz="4" w:space="0" w:color="auto"/>
              <w:left w:val="single" w:sz="4" w:space="0" w:color="auto"/>
              <w:bottom w:val="single" w:sz="4" w:space="0" w:color="auto"/>
            </w:tcBorders>
            <w:shd w:val="clear" w:color="auto" w:fill="D9D9D9"/>
          </w:tcPr>
          <w:p w14:paraId="32435F7A" w14:textId="4C943981" w:rsidR="00112C8C" w:rsidRDefault="00112C8C" w:rsidP="00112C8C">
            <w:pPr>
              <w:jc w:val="center"/>
              <w:rPr>
                <w:rFonts w:cs="Arial"/>
                <w:b/>
              </w:rPr>
            </w:pPr>
            <w:r w:rsidRPr="00574272">
              <w:t>x</w:t>
            </w:r>
          </w:p>
        </w:tc>
        <w:tc>
          <w:tcPr>
            <w:tcW w:w="748" w:type="dxa"/>
            <w:tcBorders>
              <w:top w:val="single" w:sz="4" w:space="0" w:color="auto"/>
              <w:left w:val="single" w:sz="4" w:space="0" w:color="auto"/>
              <w:bottom w:val="single" w:sz="4" w:space="0" w:color="auto"/>
            </w:tcBorders>
            <w:shd w:val="clear" w:color="auto" w:fill="auto"/>
          </w:tcPr>
          <w:p w14:paraId="5DB28E3B"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6074F24" w14:textId="6D6EDFBB" w:rsidR="00112C8C" w:rsidRPr="00075F10" w:rsidRDefault="00112C8C" w:rsidP="00112C8C">
            <w:pPr>
              <w:rPr>
                <w:rFonts w:cs="Arial"/>
                <w:szCs w:val="24"/>
              </w:rPr>
            </w:pPr>
            <w:r w:rsidRPr="009270DD">
              <w:rPr>
                <w:rFonts w:cs="Arial"/>
                <w:szCs w:val="24"/>
              </w:rPr>
              <w:t>AF/I</w:t>
            </w:r>
          </w:p>
        </w:tc>
      </w:tr>
      <w:tr w:rsidR="00112C8C" w:rsidRPr="00C45A0F" w14:paraId="52917C19" w14:textId="77777777" w:rsidTr="00112C8C">
        <w:trPr>
          <w:cantSplit/>
          <w:trHeight w:val="73"/>
          <w:jc w:val="center"/>
        </w:trPr>
        <w:tc>
          <w:tcPr>
            <w:tcW w:w="515" w:type="dxa"/>
            <w:vMerge/>
            <w:tcBorders>
              <w:right w:val="single" w:sz="4" w:space="0" w:color="auto"/>
            </w:tcBorders>
            <w:shd w:val="clear" w:color="auto" w:fill="auto"/>
          </w:tcPr>
          <w:p w14:paraId="57459F5A"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4FF3543" w14:textId="5189E8EA" w:rsidR="00112C8C" w:rsidRPr="00075F10" w:rsidRDefault="00112C8C" w:rsidP="00112C8C">
            <w:pPr>
              <w:rPr>
                <w:rFonts w:cs="Arial"/>
                <w:szCs w:val="24"/>
              </w:rPr>
            </w:pPr>
            <w:r w:rsidRPr="00B022E1">
              <w:t>Experience of successfully managing activity and performance targets</w:t>
            </w:r>
          </w:p>
        </w:tc>
        <w:tc>
          <w:tcPr>
            <w:tcW w:w="493" w:type="dxa"/>
            <w:tcBorders>
              <w:top w:val="single" w:sz="4" w:space="0" w:color="auto"/>
              <w:left w:val="single" w:sz="4" w:space="0" w:color="auto"/>
              <w:bottom w:val="single" w:sz="4" w:space="0" w:color="auto"/>
            </w:tcBorders>
            <w:shd w:val="clear" w:color="auto" w:fill="D9D9D9"/>
          </w:tcPr>
          <w:p w14:paraId="6DAB0A0D" w14:textId="32B94D13" w:rsidR="00112C8C" w:rsidRDefault="00112C8C" w:rsidP="00112C8C">
            <w:pPr>
              <w:jc w:val="center"/>
              <w:rPr>
                <w:rFonts w:cs="Arial"/>
                <w:b/>
              </w:rPr>
            </w:pPr>
            <w:r w:rsidRPr="00B022E1">
              <w:t>x</w:t>
            </w:r>
          </w:p>
        </w:tc>
        <w:tc>
          <w:tcPr>
            <w:tcW w:w="748" w:type="dxa"/>
            <w:tcBorders>
              <w:top w:val="single" w:sz="4" w:space="0" w:color="auto"/>
              <w:left w:val="single" w:sz="4" w:space="0" w:color="auto"/>
              <w:bottom w:val="single" w:sz="4" w:space="0" w:color="auto"/>
            </w:tcBorders>
            <w:shd w:val="clear" w:color="auto" w:fill="auto"/>
          </w:tcPr>
          <w:p w14:paraId="55AD9633"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F67F791" w14:textId="09CE933E" w:rsidR="00112C8C" w:rsidRPr="00075F10" w:rsidRDefault="00112C8C" w:rsidP="00112C8C">
            <w:pPr>
              <w:rPr>
                <w:rFonts w:cs="Arial"/>
                <w:szCs w:val="24"/>
              </w:rPr>
            </w:pPr>
            <w:r w:rsidRPr="0092138D">
              <w:t xml:space="preserve">AF,I </w:t>
            </w:r>
          </w:p>
        </w:tc>
      </w:tr>
      <w:tr w:rsidR="00112C8C" w:rsidRPr="00C45A0F" w14:paraId="6E3A2DDA" w14:textId="77777777" w:rsidTr="0029430C">
        <w:trPr>
          <w:cantSplit/>
          <w:jc w:val="center"/>
        </w:trPr>
        <w:tc>
          <w:tcPr>
            <w:tcW w:w="515" w:type="dxa"/>
            <w:vMerge/>
            <w:tcBorders>
              <w:bottom w:val="single" w:sz="4" w:space="0" w:color="auto"/>
              <w:right w:val="single" w:sz="4" w:space="0" w:color="auto"/>
            </w:tcBorders>
            <w:shd w:val="clear" w:color="auto" w:fill="auto"/>
          </w:tcPr>
          <w:p w14:paraId="32529FD4"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6CA4C34" w14:textId="54F373FC" w:rsidR="00112C8C" w:rsidRPr="00075F10" w:rsidRDefault="00112C8C" w:rsidP="00112C8C">
            <w:pPr>
              <w:rPr>
                <w:rFonts w:cs="Arial"/>
                <w:szCs w:val="24"/>
              </w:rPr>
            </w:pPr>
            <w:r>
              <w:t>Experience of working within Social Care &amp; Early Help commissioning to deliver projects within local authority, health and VCS organisations.</w:t>
            </w:r>
          </w:p>
        </w:tc>
        <w:tc>
          <w:tcPr>
            <w:tcW w:w="493" w:type="dxa"/>
            <w:tcBorders>
              <w:top w:val="single" w:sz="4" w:space="0" w:color="auto"/>
              <w:left w:val="single" w:sz="4" w:space="0" w:color="auto"/>
              <w:bottom w:val="single" w:sz="4" w:space="0" w:color="auto"/>
            </w:tcBorders>
            <w:shd w:val="clear" w:color="auto" w:fill="D9D9D9"/>
          </w:tcPr>
          <w:p w14:paraId="39DA259B" w14:textId="1AB568CF" w:rsidR="00112C8C" w:rsidRDefault="00112C8C" w:rsidP="00112C8C">
            <w:pPr>
              <w:jc w:val="center"/>
              <w:rPr>
                <w:rFonts w:cs="Arial"/>
                <w:b/>
              </w:rPr>
            </w:pPr>
            <w:r>
              <w:t>x</w:t>
            </w:r>
          </w:p>
        </w:tc>
        <w:tc>
          <w:tcPr>
            <w:tcW w:w="748" w:type="dxa"/>
            <w:tcBorders>
              <w:top w:val="single" w:sz="4" w:space="0" w:color="auto"/>
              <w:left w:val="single" w:sz="4" w:space="0" w:color="auto"/>
              <w:bottom w:val="single" w:sz="4" w:space="0" w:color="auto"/>
            </w:tcBorders>
            <w:shd w:val="clear" w:color="auto" w:fill="auto"/>
          </w:tcPr>
          <w:p w14:paraId="00E1866D"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6EEB247" w14:textId="3C829402" w:rsidR="00112C8C" w:rsidRPr="00075F10" w:rsidRDefault="00112C8C" w:rsidP="00112C8C">
            <w:pPr>
              <w:rPr>
                <w:rFonts w:cs="Arial"/>
                <w:szCs w:val="24"/>
              </w:rPr>
            </w:pPr>
            <w:r w:rsidRPr="0092138D">
              <w:t>AF</w:t>
            </w:r>
          </w:p>
        </w:tc>
      </w:tr>
      <w:tr w:rsidR="00112C8C" w:rsidRPr="00C45A0F" w14:paraId="4943B3A0" w14:textId="77777777" w:rsidTr="0029430C">
        <w:trPr>
          <w:jc w:val="center"/>
        </w:trPr>
        <w:tc>
          <w:tcPr>
            <w:tcW w:w="515" w:type="dxa"/>
            <w:vMerge w:val="restart"/>
            <w:tcBorders>
              <w:top w:val="single" w:sz="4" w:space="0" w:color="auto"/>
              <w:right w:val="single" w:sz="4" w:space="0" w:color="auto"/>
            </w:tcBorders>
            <w:shd w:val="clear" w:color="auto" w:fill="auto"/>
          </w:tcPr>
          <w:p w14:paraId="3189198E" w14:textId="77777777" w:rsidR="00112C8C" w:rsidRPr="00C45A0F" w:rsidRDefault="00112C8C" w:rsidP="00112C8C">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73A62E1B" w14:textId="77777777" w:rsidR="00112C8C" w:rsidRPr="00C45A0F" w:rsidRDefault="00112C8C" w:rsidP="00112C8C">
            <w:pPr>
              <w:rPr>
                <w:rFonts w:cs="Arial"/>
                <w:b/>
              </w:rPr>
            </w:pPr>
            <w:r w:rsidRPr="00524D70">
              <w:rPr>
                <w:rFonts w:cs="Arial"/>
                <w:b/>
              </w:rPr>
              <w:t>Skills (including think</w:t>
            </w:r>
            <w:r>
              <w:rPr>
                <w:rFonts w:cs="Arial"/>
                <w:b/>
              </w:rPr>
              <w:t>ing challenge/mental demands)</w:t>
            </w:r>
            <w:r w:rsidRPr="00524D70">
              <w:rPr>
                <w:rFonts w:cs="Arial"/>
                <w:b/>
              </w:rPr>
              <w:t>:</w:t>
            </w:r>
          </w:p>
        </w:tc>
      </w:tr>
      <w:tr w:rsidR="00112C8C" w:rsidRPr="00C45A0F" w14:paraId="77BEF9AD" w14:textId="77777777" w:rsidTr="0029430C">
        <w:trPr>
          <w:cantSplit/>
          <w:jc w:val="center"/>
        </w:trPr>
        <w:tc>
          <w:tcPr>
            <w:tcW w:w="515" w:type="dxa"/>
            <w:vMerge/>
            <w:tcBorders>
              <w:right w:val="single" w:sz="4" w:space="0" w:color="auto"/>
            </w:tcBorders>
            <w:shd w:val="clear" w:color="auto" w:fill="auto"/>
          </w:tcPr>
          <w:p w14:paraId="454ED7AB"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CB48D17" w14:textId="77777777" w:rsidR="00112C8C" w:rsidRPr="00075F10" w:rsidRDefault="00112C8C" w:rsidP="00112C8C">
            <w:pPr>
              <w:rPr>
                <w:rFonts w:cs="Arial"/>
                <w:b/>
                <w:szCs w:val="24"/>
              </w:rPr>
            </w:pPr>
            <w:r>
              <w:rPr>
                <w:rFonts w:cs="Arial"/>
                <w:szCs w:val="24"/>
              </w:rPr>
              <w:t xml:space="preserve">Motivation to work with children and young people and/or vulnerable adults </w:t>
            </w:r>
            <w:r w:rsidRPr="000A6A5A">
              <w:rPr>
                <w:rFonts w:cs="Arial"/>
                <w:szCs w:val="24"/>
              </w:rPr>
              <w:t>(</w:t>
            </w:r>
            <w:r w:rsidRPr="000A6A5A">
              <w:rPr>
                <w:rFonts w:cs="Arial"/>
              </w:rPr>
              <w:t>if relevant to the job)</w:t>
            </w:r>
          </w:p>
        </w:tc>
        <w:tc>
          <w:tcPr>
            <w:tcW w:w="493" w:type="dxa"/>
            <w:tcBorders>
              <w:top w:val="single" w:sz="4" w:space="0" w:color="auto"/>
              <w:left w:val="single" w:sz="4" w:space="0" w:color="auto"/>
              <w:bottom w:val="single" w:sz="4" w:space="0" w:color="auto"/>
            </w:tcBorders>
            <w:shd w:val="clear" w:color="auto" w:fill="D9D9D9"/>
          </w:tcPr>
          <w:p w14:paraId="3595A09F" w14:textId="76C0BB5D" w:rsidR="00112C8C" w:rsidRPr="00C45A0F" w:rsidRDefault="00112C8C" w:rsidP="00112C8C">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83FB194" w14:textId="77777777" w:rsidR="00112C8C" w:rsidRPr="00C45A0F" w:rsidRDefault="00112C8C" w:rsidP="00112C8C">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4E8C4EFC" w14:textId="613AE0EF" w:rsidR="00112C8C" w:rsidRPr="00075F10" w:rsidRDefault="00112C8C" w:rsidP="00112C8C">
            <w:pPr>
              <w:rPr>
                <w:rFonts w:cs="Arial"/>
                <w:b/>
                <w:szCs w:val="24"/>
              </w:rPr>
            </w:pPr>
            <w:r>
              <w:rPr>
                <w:rFonts w:cs="Arial"/>
                <w:szCs w:val="24"/>
              </w:rPr>
              <w:t>AF</w:t>
            </w:r>
          </w:p>
        </w:tc>
      </w:tr>
      <w:tr w:rsidR="00112C8C" w:rsidRPr="00C45A0F" w14:paraId="4D0548D4" w14:textId="77777777" w:rsidTr="0029430C">
        <w:trPr>
          <w:cantSplit/>
          <w:jc w:val="center"/>
        </w:trPr>
        <w:tc>
          <w:tcPr>
            <w:tcW w:w="515" w:type="dxa"/>
            <w:vMerge/>
            <w:tcBorders>
              <w:right w:val="single" w:sz="4" w:space="0" w:color="auto"/>
            </w:tcBorders>
            <w:shd w:val="clear" w:color="auto" w:fill="auto"/>
          </w:tcPr>
          <w:p w14:paraId="747D63C5"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9697B93" w14:textId="77777777" w:rsidR="00112C8C" w:rsidRPr="00075F10" w:rsidRDefault="00112C8C" w:rsidP="00112C8C">
            <w:pPr>
              <w:rPr>
                <w:rFonts w:cs="Arial"/>
                <w:szCs w:val="24"/>
              </w:rPr>
            </w:pPr>
            <w:r>
              <w:rPr>
                <w:rFonts w:cs="Arial"/>
                <w:szCs w:val="24"/>
              </w:rPr>
              <w:t xml:space="preserve">Ability to form and maintain appropriate relationships and personal boundaries with children and young people and/or vulnerable adults </w:t>
            </w:r>
            <w:r w:rsidRPr="000A6A5A">
              <w:rPr>
                <w:rFonts w:cs="Arial"/>
                <w:szCs w:val="24"/>
              </w:rPr>
              <w:t>(</w:t>
            </w:r>
            <w:r w:rsidRPr="000A6A5A">
              <w:rPr>
                <w:rFonts w:cs="Arial"/>
              </w:rPr>
              <w:t xml:space="preserve">if relevant </w:t>
            </w:r>
            <w:r>
              <w:rPr>
                <w:rFonts w:cs="Arial"/>
              </w:rPr>
              <w:t xml:space="preserve">to </w:t>
            </w:r>
            <w:r w:rsidRPr="000A6A5A">
              <w:rPr>
                <w:rFonts w:cs="Arial"/>
              </w:rPr>
              <w:t>the job)</w:t>
            </w:r>
          </w:p>
        </w:tc>
        <w:tc>
          <w:tcPr>
            <w:tcW w:w="493" w:type="dxa"/>
            <w:tcBorders>
              <w:top w:val="single" w:sz="4" w:space="0" w:color="auto"/>
              <w:left w:val="single" w:sz="4" w:space="0" w:color="auto"/>
              <w:bottom w:val="single" w:sz="4" w:space="0" w:color="auto"/>
            </w:tcBorders>
            <w:shd w:val="clear" w:color="auto" w:fill="D9D9D9"/>
          </w:tcPr>
          <w:p w14:paraId="2EB66562" w14:textId="2AD40FE9" w:rsidR="00112C8C" w:rsidRPr="00C45A0F" w:rsidRDefault="00112C8C" w:rsidP="00112C8C">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65C362C" w14:textId="77777777" w:rsidR="00112C8C" w:rsidRPr="00C45A0F" w:rsidRDefault="00112C8C" w:rsidP="00112C8C">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3A96FA18" w14:textId="749BF3CD" w:rsidR="00112C8C" w:rsidRPr="00075F10" w:rsidRDefault="00112C8C" w:rsidP="00112C8C">
            <w:pPr>
              <w:rPr>
                <w:rFonts w:cs="Arial"/>
                <w:b/>
                <w:szCs w:val="24"/>
              </w:rPr>
            </w:pPr>
            <w:r>
              <w:rPr>
                <w:rFonts w:cs="Arial"/>
                <w:szCs w:val="24"/>
              </w:rPr>
              <w:t>AF/I/R</w:t>
            </w:r>
          </w:p>
        </w:tc>
      </w:tr>
      <w:tr w:rsidR="00A90309" w:rsidRPr="00C45A0F" w14:paraId="72F4B303" w14:textId="77777777" w:rsidTr="0029430C">
        <w:trPr>
          <w:cantSplit/>
          <w:jc w:val="center"/>
        </w:trPr>
        <w:tc>
          <w:tcPr>
            <w:tcW w:w="515" w:type="dxa"/>
            <w:vMerge/>
            <w:tcBorders>
              <w:right w:val="single" w:sz="4" w:space="0" w:color="auto"/>
            </w:tcBorders>
            <w:shd w:val="clear" w:color="auto" w:fill="auto"/>
          </w:tcPr>
          <w:p w14:paraId="5EC7CC3F" w14:textId="77777777" w:rsidR="00A90309" w:rsidRPr="00C45A0F" w:rsidRDefault="00A90309" w:rsidP="00A90309">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1F387EC" w14:textId="77777777" w:rsidR="00A90309" w:rsidRPr="00A90309" w:rsidRDefault="00A90309" w:rsidP="00A90309">
            <w:pPr>
              <w:rPr>
                <w:rFonts w:cs="Arial"/>
                <w:color w:val="FF0000"/>
                <w:szCs w:val="24"/>
              </w:rPr>
            </w:pPr>
            <w:r w:rsidRPr="00A90309">
              <w:rPr>
                <w:rFonts w:cs="Arial"/>
                <w:szCs w:val="24"/>
              </w:rPr>
              <w:t>Ability to plan, manage and deliver complex projects</w:t>
            </w:r>
          </w:p>
        </w:tc>
        <w:tc>
          <w:tcPr>
            <w:tcW w:w="493" w:type="dxa"/>
            <w:tcBorders>
              <w:top w:val="single" w:sz="4" w:space="0" w:color="auto"/>
              <w:left w:val="single" w:sz="4" w:space="0" w:color="auto"/>
              <w:bottom w:val="single" w:sz="4" w:space="0" w:color="auto"/>
            </w:tcBorders>
            <w:shd w:val="clear" w:color="auto" w:fill="D9D9D9"/>
          </w:tcPr>
          <w:p w14:paraId="66B225F3" w14:textId="18C82B14" w:rsidR="00A90309" w:rsidRPr="00112C8C" w:rsidRDefault="00A90309" w:rsidP="00A90309">
            <w:pPr>
              <w:jc w:val="center"/>
              <w:rPr>
                <w:rFonts w:cs="Arial"/>
                <w:b/>
                <w:highlight w:val="yellow"/>
              </w:rPr>
            </w:pPr>
            <w:r w:rsidRPr="00031C7F">
              <w:t>x</w:t>
            </w:r>
          </w:p>
        </w:tc>
        <w:tc>
          <w:tcPr>
            <w:tcW w:w="748" w:type="dxa"/>
            <w:tcBorders>
              <w:top w:val="single" w:sz="4" w:space="0" w:color="auto"/>
              <w:left w:val="single" w:sz="4" w:space="0" w:color="auto"/>
              <w:bottom w:val="single" w:sz="4" w:space="0" w:color="auto"/>
            </w:tcBorders>
            <w:shd w:val="clear" w:color="auto" w:fill="auto"/>
          </w:tcPr>
          <w:p w14:paraId="5B66C47A" w14:textId="77777777" w:rsidR="00A90309" w:rsidRPr="00112C8C" w:rsidRDefault="00A90309" w:rsidP="00A90309">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108C5710" w14:textId="1809227D" w:rsidR="00A90309" w:rsidRPr="00112C8C" w:rsidRDefault="00A90309" w:rsidP="00A90309">
            <w:pPr>
              <w:rPr>
                <w:rFonts w:cs="Arial"/>
                <w:b/>
                <w:szCs w:val="24"/>
                <w:highlight w:val="yellow"/>
              </w:rPr>
            </w:pPr>
            <w:r w:rsidRPr="00031C7F">
              <w:t>AF,I</w:t>
            </w:r>
          </w:p>
        </w:tc>
      </w:tr>
      <w:tr w:rsidR="00A90309" w:rsidRPr="00C45A0F" w14:paraId="44222F35" w14:textId="77777777" w:rsidTr="0029430C">
        <w:trPr>
          <w:cantSplit/>
          <w:jc w:val="center"/>
        </w:trPr>
        <w:tc>
          <w:tcPr>
            <w:tcW w:w="515" w:type="dxa"/>
            <w:vMerge/>
            <w:tcBorders>
              <w:right w:val="single" w:sz="4" w:space="0" w:color="auto"/>
            </w:tcBorders>
            <w:shd w:val="clear" w:color="auto" w:fill="auto"/>
          </w:tcPr>
          <w:p w14:paraId="170194B1" w14:textId="77777777" w:rsidR="00A90309" w:rsidRPr="00C45A0F" w:rsidRDefault="00A90309" w:rsidP="00A90309">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2B2148E" w14:textId="77777777" w:rsidR="00A90309" w:rsidRPr="00A90309" w:rsidRDefault="00A90309" w:rsidP="00A90309">
            <w:pPr>
              <w:rPr>
                <w:rFonts w:cs="Arial"/>
                <w:szCs w:val="24"/>
              </w:rPr>
            </w:pPr>
            <w:r w:rsidRPr="00A90309">
              <w:rPr>
                <w:rFonts w:cs="Arial"/>
                <w:szCs w:val="24"/>
              </w:rPr>
              <w:t>Proven management skills, including the ability to lead, motivate others, encourage teamwork, delegate and get the best out of people</w:t>
            </w:r>
          </w:p>
        </w:tc>
        <w:tc>
          <w:tcPr>
            <w:tcW w:w="493" w:type="dxa"/>
            <w:tcBorders>
              <w:top w:val="single" w:sz="4" w:space="0" w:color="auto"/>
              <w:left w:val="single" w:sz="4" w:space="0" w:color="auto"/>
              <w:bottom w:val="single" w:sz="4" w:space="0" w:color="auto"/>
            </w:tcBorders>
            <w:shd w:val="clear" w:color="auto" w:fill="D9D9D9"/>
          </w:tcPr>
          <w:p w14:paraId="74CB65A6" w14:textId="317CD720" w:rsidR="00A90309" w:rsidRPr="00112C8C" w:rsidRDefault="00A90309" w:rsidP="00A90309">
            <w:pPr>
              <w:rPr>
                <w:rFonts w:cs="Arial"/>
                <w:b/>
                <w:highlight w:val="yellow"/>
              </w:rPr>
            </w:pPr>
            <w:r w:rsidRPr="00031C7F">
              <w:t>x</w:t>
            </w:r>
          </w:p>
        </w:tc>
        <w:tc>
          <w:tcPr>
            <w:tcW w:w="748" w:type="dxa"/>
            <w:tcBorders>
              <w:top w:val="single" w:sz="4" w:space="0" w:color="auto"/>
              <w:left w:val="single" w:sz="4" w:space="0" w:color="auto"/>
              <w:bottom w:val="single" w:sz="4" w:space="0" w:color="auto"/>
            </w:tcBorders>
            <w:shd w:val="clear" w:color="auto" w:fill="auto"/>
          </w:tcPr>
          <w:p w14:paraId="3A0777E2" w14:textId="77777777" w:rsidR="00A90309" w:rsidRPr="00112C8C" w:rsidRDefault="00A90309" w:rsidP="00A90309">
            <w:pP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4B8EE634" w14:textId="79BD7554" w:rsidR="00A90309" w:rsidRPr="00112C8C" w:rsidRDefault="00A90309" w:rsidP="00A90309">
            <w:pPr>
              <w:rPr>
                <w:rFonts w:cs="Arial"/>
                <w:b/>
                <w:szCs w:val="24"/>
                <w:highlight w:val="yellow"/>
              </w:rPr>
            </w:pPr>
            <w:r w:rsidRPr="00031C7F">
              <w:t>AF,I</w:t>
            </w:r>
          </w:p>
        </w:tc>
      </w:tr>
      <w:tr w:rsidR="00A90309" w:rsidRPr="00C45A0F" w14:paraId="695245A7" w14:textId="77777777" w:rsidTr="0029430C">
        <w:trPr>
          <w:cantSplit/>
          <w:jc w:val="center"/>
        </w:trPr>
        <w:tc>
          <w:tcPr>
            <w:tcW w:w="515" w:type="dxa"/>
            <w:vMerge/>
            <w:tcBorders>
              <w:right w:val="single" w:sz="4" w:space="0" w:color="auto"/>
            </w:tcBorders>
            <w:shd w:val="clear" w:color="auto" w:fill="auto"/>
          </w:tcPr>
          <w:p w14:paraId="6E79E7AE" w14:textId="77777777" w:rsidR="00A90309" w:rsidRPr="00C45A0F" w:rsidRDefault="00A90309" w:rsidP="00A90309">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5B9FFD6" w14:textId="77777777" w:rsidR="00A90309" w:rsidRPr="00112C8C" w:rsidRDefault="00A90309" w:rsidP="00A90309">
            <w:pPr>
              <w:rPr>
                <w:rFonts w:cs="Arial"/>
                <w:szCs w:val="24"/>
                <w:highlight w:val="yellow"/>
              </w:rPr>
            </w:pPr>
            <w:r w:rsidRPr="00A90309">
              <w:rPr>
                <w:rFonts w:cs="Arial"/>
                <w:szCs w:val="24"/>
              </w:rPr>
              <w:t>Ability to propose and implement improvements to systems and working methods across a service area to deliver a performance focussed culture</w:t>
            </w:r>
          </w:p>
        </w:tc>
        <w:tc>
          <w:tcPr>
            <w:tcW w:w="493" w:type="dxa"/>
            <w:tcBorders>
              <w:top w:val="single" w:sz="4" w:space="0" w:color="auto"/>
              <w:left w:val="single" w:sz="4" w:space="0" w:color="auto"/>
              <w:bottom w:val="single" w:sz="4" w:space="0" w:color="auto"/>
            </w:tcBorders>
            <w:shd w:val="clear" w:color="auto" w:fill="D9D9D9"/>
          </w:tcPr>
          <w:p w14:paraId="5B9897DF" w14:textId="1856B1BE" w:rsidR="00A90309" w:rsidRPr="00112C8C" w:rsidRDefault="00A90309" w:rsidP="00A90309">
            <w:pPr>
              <w:rPr>
                <w:rFonts w:cs="Arial"/>
                <w:b/>
                <w:highlight w:val="yellow"/>
              </w:rPr>
            </w:pPr>
            <w:r w:rsidRPr="00031C7F">
              <w:t>x</w:t>
            </w:r>
          </w:p>
        </w:tc>
        <w:tc>
          <w:tcPr>
            <w:tcW w:w="748" w:type="dxa"/>
            <w:tcBorders>
              <w:top w:val="single" w:sz="4" w:space="0" w:color="auto"/>
              <w:left w:val="single" w:sz="4" w:space="0" w:color="auto"/>
              <w:bottom w:val="single" w:sz="4" w:space="0" w:color="auto"/>
            </w:tcBorders>
            <w:shd w:val="clear" w:color="auto" w:fill="auto"/>
          </w:tcPr>
          <w:p w14:paraId="08072BC5" w14:textId="77777777" w:rsidR="00A90309" w:rsidRPr="00112C8C" w:rsidRDefault="00A90309" w:rsidP="00A90309">
            <w:pP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1626CB4F" w14:textId="430FE184" w:rsidR="00A90309" w:rsidRPr="00112C8C" w:rsidRDefault="00A90309" w:rsidP="00A90309">
            <w:pPr>
              <w:rPr>
                <w:rFonts w:cs="Arial"/>
                <w:b/>
                <w:szCs w:val="24"/>
                <w:highlight w:val="yellow"/>
              </w:rPr>
            </w:pPr>
            <w:r w:rsidRPr="00031C7F">
              <w:t>AF,I</w:t>
            </w:r>
          </w:p>
        </w:tc>
      </w:tr>
      <w:tr w:rsidR="00E4346B" w:rsidRPr="00C45A0F" w14:paraId="378F7B97" w14:textId="77777777" w:rsidTr="0029430C">
        <w:trPr>
          <w:cantSplit/>
          <w:jc w:val="center"/>
        </w:trPr>
        <w:tc>
          <w:tcPr>
            <w:tcW w:w="515" w:type="dxa"/>
            <w:vMerge/>
            <w:tcBorders>
              <w:right w:val="single" w:sz="4" w:space="0" w:color="auto"/>
            </w:tcBorders>
            <w:shd w:val="clear" w:color="auto" w:fill="auto"/>
          </w:tcPr>
          <w:p w14:paraId="2A346C25"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8258D33" w14:textId="5E631185" w:rsidR="00E4346B" w:rsidRPr="00075F10" w:rsidRDefault="00E4346B" w:rsidP="00E4346B">
            <w:pPr>
              <w:rPr>
                <w:szCs w:val="24"/>
              </w:rPr>
            </w:pPr>
            <w:r w:rsidRPr="00031C7F">
              <w:t xml:space="preserve">Able to challenge constructively, to design and introduce improvements and to manage change </w:t>
            </w:r>
          </w:p>
        </w:tc>
        <w:tc>
          <w:tcPr>
            <w:tcW w:w="493" w:type="dxa"/>
            <w:tcBorders>
              <w:top w:val="single" w:sz="4" w:space="0" w:color="auto"/>
              <w:left w:val="single" w:sz="4" w:space="0" w:color="auto"/>
              <w:bottom w:val="single" w:sz="4" w:space="0" w:color="auto"/>
            </w:tcBorders>
            <w:shd w:val="clear" w:color="auto" w:fill="D9D9D9"/>
          </w:tcPr>
          <w:p w14:paraId="13A6BB7E" w14:textId="19A40C29" w:rsidR="00E4346B" w:rsidRPr="00C45A0F" w:rsidRDefault="00E4346B" w:rsidP="00E4346B">
            <w:pPr>
              <w:jc w:val="center"/>
              <w:rPr>
                <w:rFonts w:cs="Arial"/>
                <w:b/>
              </w:rPr>
            </w:pPr>
            <w:r w:rsidRPr="00031C7F">
              <w:t>x</w:t>
            </w:r>
          </w:p>
        </w:tc>
        <w:tc>
          <w:tcPr>
            <w:tcW w:w="748" w:type="dxa"/>
            <w:tcBorders>
              <w:top w:val="single" w:sz="4" w:space="0" w:color="auto"/>
              <w:left w:val="single" w:sz="4" w:space="0" w:color="auto"/>
              <w:bottom w:val="single" w:sz="4" w:space="0" w:color="auto"/>
            </w:tcBorders>
            <w:shd w:val="clear" w:color="auto" w:fill="auto"/>
          </w:tcPr>
          <w:p w14:paraId="7E737BB4"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F5DABAB" w14:textId="72D78DB6" w:rsidR="00E4346B" w:rsidRPr="00075F10" w:rsidRDefault="00E4346B" w:rsidP="00E4346B">
            <w:pPr>
              <w:rPr>
                <w:rFonts w:cs="Arial"/>
                <w:b/>
                <w:szCs w:val="24"/>
              </w:rPr>
            </w:pPr>
            <w:r w:rsidRPr="00031C7F">
              <w:t>AF,I</w:t>
            </w:r>
          </w:p>
        </w:tc>
      </w:tr>
      <w:tr w:rsidR="00E4346B" w:rsidRPr="00C45A0F" w14:paraId="4D289BB9" w14:textId="77777777" w:rsidTr="0029430C">
        <w:trPr>
          <w:cantSplit/>
          <w:jc w:val="center"/>
        </w:trPr>
        <w:tc>
          <w:tcPr>
            <w:tcW w:w="515" w:type="dxa"/>
            <w:vMerge/>
            <w:tcBorders>
              <w:right w:val="single" w:sz="4" w:space="0" w:color="auto"/>
            </w:tcBorders>
            <w:shd w:val="clear" w:color="auto" w:fill="auto"/>
          </w:tcPr>
          <w:p w14:paraId="168519BD"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B391EE3" w14:textId="72B4D2B5" w:rsidR="00E4346B" w:rsidRPr="00075F10" w:rsidRDefault="00E4346B" w:rsidP="00E4346B">
            <w:pPr>
              <w:rPr>
                <w:szCs w:val="24"/>
              </w:rPr>
            </w:pPr>
            <w:r w:rsidRPr="00031C7F">
              <w:t xml:space="preserve">Ability to think strategically to plan ahead / organise / prioritise, implement service improvements and innovations </w:t>
            </w:r>
          </w:p>
        </w:tc>
        <w:tc>
          <w:tcPr>
            <w:tcW w:w="493" w:type="dxa"/>
            <w:tcBorders>
              <w:top w:val="single" w:sz="4" w:space="0" w:color="auto"/>
              <w:left w:val="single" w:sz="4" w:space="0" w:color="auto"/>
              <w:bottom w:val="single" w:sz="4" w:space="0" w:color="auto"/>
            </w:tcBorders>
            <w:shd w:val="clear" w:color="auto" w:fill="D9D9D9"/>
          </w:tcPr>
          <w:p w14:paraId="296298EC" w14:textId="1E046730" w:rsidR="00E4346B" w:rsidRDefault="00E4346B" w:rsidP="00E4346B">
            <w:pPr>
              <w:jc w:val="center"/>
              <w:rPr>
                <w:rFonts w:cs="Arial"/>
                <w:b/>
              </w:rPr>
            </w:pPr>
            <w:r w:rsidRPr="00031C7F">
              <w:t>x</w:t>
            </w:r>
          </w:p>
        </w:tc>
        <w:tc>
          <w:tcPr>
            <w:tcW w:w="748" w:type="dxa"/>
            <w:tcBorders>
              <w:top w:val="single" w:sz="4" w:space="0" w:color="auto"/>
              <w:left w:val="single" w:sz="4" w:space="0" w:color="auto"/>
              <w:bottom w:val="single" w:sz="4" w:space="0" w:color="auto"/>
            </w:tcBorders>
            <w:shd w:val="clear" w:color="auto" w:fill="auto"/>
          </w:tcPr>
          <w:p w14:paraId="469160E3"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23EC56C" w14:textId="10291107" w:rsidR="00E4346B" w:rsidRPr="00075F10" w:rsidRDefault="00E4346B" w:rsidP="00E4346B">
            <w:pPr>
              <w:rPr>
                <w:rFonts w:cs="Arial"/>
                <w:b/>
                <w:szCs w:val="24"/>
              </w:rPr>
            </w:pPr>
            <w:r w:rsidRPr="00031C7F">
              <w:t>AF,I</w:t>
            </w:r>
          </w:p>
        </w:tc>
      </w:tr>
      <w:tr w:rsidR="00E4346B" w:rsidRPr="00C45A0F" w14:paraId="75A1077F" w14:textId="77777777" w:rsidTr="0029430C">
        <w:trPr>
          <w:cantSplit/>
          <w:jc w:val="center"/>
        </w:trPr>
        <w:tc>
          <w:tcPr>
            <w:tcW w:w="515" w:type="dxa"/>
            <w:tcBorders>
              <w:right w:val="single" w:sz="4" w:space="0" w:color="auto"/>
            </w:tcBorders>
            <w:shd w:val="clear" w:color="auto" w:fill="auto"/>
          </w:tcPr>
          <w:p w14:paraId="29EAD9BB"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1AFA663" w14:textId="2B09E279" w:rsidR="00E4346B" w:rsidRDefault="00E4346B" w:rsidP="00E4346B">
            <w:pPr>
              <w:rPr>
                <w:szCs w:val="24"/>
              </w:rPr>
            </w:pPr>
            <w:r w:rsidRPr="00031C7F">
              <w:t>Ability to synthesise and prioritise complex and potentially conflicting demands, understand and absorb information and resolve problems. Require highly developed co-ordination, time management and prioritisation skills to enable the post-holder to achieve plans and objectives in a timely and organised manner</w:t>
            </w:r>
          </w:p>
        </w:tc>
        <w:tc>
          <w:tcPr>
            <w:tcW w:w="493" w:type="dxa"/>
            <w:tcBorders>
              <w:top w:val="single" w:sz="4" w:space="0" w:color="auto"/>
              <w:left w:val="single" w:sz="4" w:space="0" w:color="auto"/>
              <w:bottom w:val="single" w:sz="4" w:space="0" w:color="auto"/>
            </w:tcBorders>
            <w:shd w:val="clear" w:color="auto" w:fill="D9D9D9"/>
          </w:tcPr>
          <w:p w14:paraId="3A8EFA6F" w14:textId="3541FC06" w:rsidR="00E4346B" w:rsidRDefault="00E4346B" w:rsidP="00E4346B">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1A2A3F54"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1CC4C89" w14:textId="0164FBA9" w:rsidR="00E4346B" w:rsidRPr="00075F10" w:rsidRDefault="00E4346B" w:rsidP="00E4346B">
            <w:pPr>
              <w:rPr>
                <w:rFonts w:cs="Arial"/>
                <w:b/>
                <w:szCs w:val="24"/>
              </w:rPr>
            </w:pPr>
            <w:r w:rsidRPr="0092138D">
              <w:t>AF,I</w:t>
            </w:r>
          </w:p>
        </w:tc>
      </w:tr>
      <w:tr w:rsidR="00E4346B" w:rsidRPr="00C45A0F" w14:paraId="597AD0B3" w14:textId="77777777" w:rsidTr="0029430C">
        <w:trPr>
          <w:cantSplit/>
          <w:jc w:val="center"/>
        </w:trPr>
        <w:tc>
          <w:tcPr>
            <w:tcW w:w="515" w:type="dxa"/>
            <w:tcBorders>
              <w:right w:val="single" w:sz="4" w:space="0" w:color="auto"/>
            </w:tcBorders>
            <w:shd w:val="clear" w:color="auto" w:fill="auto"/>
          </w:tcPr>
          <w:p w14:paraId="060CCA75"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3BFAFAA" w14:textId="1A1742D6" w:rsidR="00E4346B" w:rsidRPr="0052416E" w:rsidRDefault="00E4346B" w:rsidP="00E4346B">
            <w:pPr>
              <w:rPr>
                <w:rFonts w:cs="Arial"/>
                <w:sz w:val="22"/>
                <w:szCs w:val="22"/>
              </w:rPr>
            </w:pPr>
            <w:r w:rsidRPr="00031C7F">
              <w:rPr>
                <w:rFonts w:cs="Arial"/>
                <w:szCs w:val="24"/>
              </w:rPr>
              <w:t>Demonstrates inspirational leadership of and openness to change</w:t>
            </w:r>
          </w:p>
        </w:tc>
        <w:tc>
          <w:tcPr>
            <w:tcW w:w="493" w:type="dxa"/>
            <w:tcBorders>
              <w:top w:val="single" w:sz="4" w:space="0" w:color="auto"/>
              <w:left w:val="single" w:sz="4" w:space="0" w:color="auto"/>
              <w:bottom w:val="single" w:sz="4" w:space="0" w:color="auto"/>
            </w:tcBorders>
            <w:shd w:val="clear" w:color="auto" w:fill="D9D9D9"/>
          </w:tcPr>
          <w:p w14:paraId="5BC2D955" w14:textId="096BC751" w:rsidR="00E4346B" w:rsidRDefault="00E4346B" w:rsidP="00E4346B">
            <w:pPr>
              <w:jc w:val="center"/>
              <w:rPr>
                <w:rFonts w:cs="Arial"/>
                <w:b/>
              </w:rPr>
            </w:pPr>
            <w:r w:rsidRPr="00606029">
              <w:t>x</w:t>
            </w:r>
          </w:p>
        </w:tc>
        <w:tc>
          <w:tcPr>
            <w:tcW w:w="748" w:type="dxa"/>
            <w:tcBorders>
              <w:top w:val="single" w:sz="4" w:space="0" w:color="auto"/>
              <w:left w:val="single" w:sz="4" w:space="0" w:color="auto"/>
              <w:bottom w:val="single" w:sz="4" w:space="0" w:color="auto"/>
            </w:tcBorders>
            <w:shd w:val="clear" w:color="auto" w:fill="auto"/>
          </w:tcPr>
          <w:p w14:paraId="5D188425"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092595C" w14:textId="06CA168E" w:rsidR="00E4346B" w:rsidRPr="00075F10" w:rsidRDefault="00E4346B" w:rsidP="00E4346B">
            <w:pPr>
              <w:rPr>
                <w:rFonts w:cs="Arial"/>
                <w:szCs w:val="24"/>
              </w:rPr>
            </w:pPr>
            <w:r w:rsidRPr="009270DD">
              <w:rPr>
                <w:rFonts w:cs="Arial"/>
                <w:szCs w:val="24"/>
              </w:rPr>
              <w:t>I</w:t>
            </w:r>
          </w:p>
        </w:tc>
      </w:tr>
      <w:tr w:rsidR="00E4346B" w:rsidRPr="00C45A0F" w14:paraId="4CF87747" w14:textId="77777777" w:rsidTr="0029430C">
        <w:trPr>
          <w:cantSplit/>
          <w:jc w:val="center"/>
        </w:trPr>
        <w:tc>
          <w:tcPr>
            <w:tcW w:w="515" w:type="dxa"/>
            <w:tcBorders>
              <w:right w:val="single" w:sz="4" w:space="0" w:color="auto"/>
            </w:tcBorders>
            <w:shd w:val="clear" w:color="auto" w:fill="auto"/>
          </w:tcPr>
          <w:p w14:paraId="7E2A6D73"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CB5CD1D" w14:textId="11CFF030" w:rsidR="00E4346B" w:rsidRPr="0052416E" w:rsidRDefault="00E4346B" w:rsidP="00E4346B">
            <w:pPr>
              <w:rPr>
                <w:rFonts w:cs="Arial"/>
                <w:sz w:val="22"/>
                <w:szCs w:val="22"/>
              </w:rPr>
            </w:pPr>
            <w:r w:rsidRPr="009270DD">
              <w:rPr>
                <w:rFonts w:cs="Arial"/>
                <w:szCs w:val="24"/>
              </w:rPr>
              <w:t>Able to articulate a strong vision and strategic direction and translate into achievable objectives and plans</w:t>
            </w:r>
          </w:p>
        </w:tc>
        <w:tc>
          <w:tcPr>
            <w:tcW w:w="493" w:type="dxa"/>
            <w:tcBorders>
              <w:top w:val="single" w:sz="4" w:space="0" w:color="auto"/>
              <w:left w:val="single" w:sz="4" w:space="0" w:color="auto"/>
              <w:bottom w:val="single" w:sz="4" w:space="0" w:color="auto"/>
            </w:tcBorders>
            <w:shd w:val="clear" w:color="auto" w:fill="D9D9D9"/>
          </w:tcPr>
          <w:p w14:paraId="258AA096" w14:textId="713E0BCF" w:rsidR="00E4346B" w:rsidRDefault="00E4346B" w:rsidP="00E4346B">
            <w:pPr>
              <w:jc w:val="center"/>
              <w:rPr>
                <w:rFonts w:cs="Arial"/>
                <w:b/>
              </w:rPr>
            </w:pPr>
            <w:r w:rsidRPr="00606029">
              <w:t>x</w:t>
            </w:r>
          </w:p>
        </w:tc>
        <w:tc>
          <w:tcPr>
            <w:tcW w:w="748" w:type="dxa"/>
            <w:tcBorders>
              <w:top w:val="single" w:sz="4" w:space="0" w:color="auto"/>
              <w:left w:val="single" w:sz="4" w:space="0" w:color="auto"/>
              <w:bottom w:val="single" w:sz="4" w:space="0" w:color="auto"/>
            </w:tcBorders>
            <w:shd w:val="clear" w:color="auto" w:fill="auto"/>
          </w:tcPr>
          <w:p w14:paraId="7457E664" w14:textId="77777777" w:rsidR="00E4346B" w:rsidRPr="009270DD" w:rsidRDefault="00E4346B" w:rsidP="00E4346B">
            <w:pPr>
              <w:jc w:val="center"/>
              <w:rPr>
                <w:rFonts w:cs="Arial"/>
                <w:szCs w:val="24"/>
              </w:rPr>
            </w:pPr>
          </w:p>
          <w:p w14:paraId="523F662B"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53F6AFE" w14:textId="6B2E78FF" w:rsidR="00E4346B" w:rsidRPr="00075F10" w:rsidRDefault="00E4346B" w:rsidP="00E4346B">
            <w:pPr>
              <w:rPr>
                <w:rFonts w:cs="Arial"/>
                <w:szCs w:val="24"/>
              </w:rPr>
            </w:pPr>
            <w:r w:rsidRPr="009270DD">
              <w:rPr>
                <w:rFonts w:cs="Arial"/>
                <w:szCs w:val="24"/>
              </w:rPr>
              <w:t>I</w:t>
            </w:r>
          </w:p>
        </w:tc>
      </w:tr>
      <w:tr w:rsidR="00E4346B" w:rsidRPr="00C45A0F" w14:paraId="4D36842E" w14:textId="77777777" w:rsidTr="0029430C">
        <w:trPr>
          <w:cantSplit/>
          <w:jc w:val="center"/>
        </w:trPr>
        <w:tc>
          <w:tcPr>
            <w:tcW w:w="515" w:type="dxa"/>
            <w:tcBorders>
              <w:right w:val="single" w:sz="4" w:space="0" w:color="auto"/>
            </w:tcBorders>
            <w:shd w:val="clear" w:color="auto" w:fill="auto"/>
          </w:tcPr>
          <w:p w14:paraId="4386F2A6"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B17911D" w14:textId="70E4B36A" w:rsidR="00E4346B" w:rsidRPr="0052416E" w:rsidRDefault="00E4346B" w:rsidP="00E4346B">
            <w:pPr>
              <w:rPr>
                <w:rFonts w:cs="Arial"/>
                <w:sz w:val="22"/>
                <w:szCs w:val="22"/>
              </w:rPr>
            </w:pPr>
            <w:r w:rsidRPr="00031C7F">
              <w:t>Ability to interpret complex legislation across a variety of policy areas and communicate these to diverse audiences</w:t>
            </w:r>
          </w:p>
        </w:tc>
        <w:tc>
          <w:tcPr>
            <w:tcW w:w="493" w:type="dxa"/>
            <w:tcBorders>
              <w:top w:val="single" w:sz="4" w:space="0" w:color="auto"/>
              <w:left w:val="single" w:sz="4" w:space="0" w:color="auto"/>
              <w:bottom w:val="single" w:sz="4" w:space="0" w:color="auto"/>
            </w:tcBorders>
            <w:shd w:val="clear" w:color="auto" w:fill="D9D9D9"/>
          </w:tcPr>
          <w:p w14:paraId="4226D1F6" w14:textId="10C3CF30" w:rsidR="00E4346B" w:rsidRDefault="00E4346B" w:rsidP="00E4346B">
            <w:pPr>
              <w:jc w:val="center"/>
              <w:rPr>
                <w:rFonts w:cs="Arial"/>
                <w:b/>
              </w:rPr>
            </w:pPr>
            <w:r w:rsidRPr="00606029">
              <w:t>x</w:t>
            </w:r>
          </w:p>
        </w:tc>
        <w:tc>
          <w:tcPr>
            <w:tcW w:w="748" w:type="dxa"/>
            <w:tcBorders>
              <w:top w:val="single" w:sz="4" w:space="0" w:color="auto"/>
              <w:left w:val="single" w:sz="4" w:space="0" w:color="auto"/>
              <w:bottom w:val="single" w:sz="4" w:space="0" w:color="auto"/>
            </w:tcBorders>
            <w:shd w:val="clear" w:color="auto" w:fill="auto"/>
          </w:tcPr>
          <w:p w14:paraId="6651AEB2"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6A7C4D1" w14:textId="42F02AA5" w:rsidR="00E4346B" w:rsidRPr="00075F10" w:rsidRDefault="00E4346B" w:rsidP="00E4346B">
            <w:pPr>
              <w:rPr>
                <w:rFonts w:cs="Arial"/>
                <w:szCs w:val="24"/>
              </w:rPr>
            </w:pPr>
            <w:r w:rsidRPr="0092138D">
              <w:t>AF,I</w:t>
            </w:r>
          </w:p>
        </w:tc>
      </w:tr>
      <w:tr w:rsidR="00E4346B" w:rsidRPr="00C45A0F" w14:paraId="568E6562" w14:textId="77777777" w:rsidTr="0029430C">
        <w:trPr>
          <w:cantSplit/>
          <w:jc w:val="center"/>
        </w:trPr>
        <w:tc>
          <w:tcPr>
            <w:tcW w:w="515" w:type="dxa"/>
            <w:tcBorders>
              <w:right w:val="single" w:sz="4" w:space="0" w:color="auto"/>
            </w:tcBorders>
            <w:shd w:val="clear" w:color="auto" w:fill="auto"/>
          </w:tcPr>
          <w:p w14:paraId="57A5384B"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86D8A35" w14:textId="12A0DD5A" w:rsidR="00E4346B" w:rsidRPr="0052416E" w:rsidRDefault="00E4346B" w:rsidP="00E4346B">
            <w:pPr>
              <w:rPr>
                <w:rFonts w:cs="Arial"/>
                <w:sz w:val="22"/>
                <w:szCs w:val="22"/>
              </w:rPr>
            </w:pPr>
            <w:r w:rsidRPr="009270DD">
              <w:rPr>
                <w:rFonts w:cs="Arial"/>
                <w:szCs w:val="24"/>
              </w:rPr>
              <w:t>Ability to motivate and coach staff in best HR practices</w:t>
            </w:r>
          </w:p>
        </w:tc>
        <w:tc>
          <w:tcPr>
            <w:tcW w:w="493" w:type="dxa"/>
            <w:tcBorders>
              <w:top w:val="single" w:sz="4" w:space="0" w:color="auto"/>
              <w:left w:val="single" w:sz="4" w:space="0" w:color="auto"/>
              <w:bottom w:val="single" w:sz="4" w:space="0" w:color="auto"/>
            </w:tcBorders>
            <w:shd w:val="clear" w:color="auto" w:fill="D9D9D9"/>
          </w:tcPr>
          <w:p w14:paraId="1D5C01DA" w14:textId="40587E44" w:rsidR="00E4346B" w:rsidRDefault="00E4346B" w:rsidP="00E4346B">
            <w:pPr>
              <w:jc w:val="center"/>
              <w:rPr>
                <w:rFonts w:cs="Arial"/>
                <w:b/>
              </w:rPr>
            </w:pPr>
            <w:r w:rsidRPr="00606029">
              <w:t>x</w:t>
            </w:r>
          </w:p>
        </w:tc>
        <w:tc>
          <w:tcPr>
            <w:tcW w:w="748" w:type="dxa"/>
            <w:tcBorders>
              <w:top w:val="single" w:sz="4" w:space="0" w:color="auto"/>
              <w:left w:val="single" w:sz="4" w:space="0" w:color="auto"/>
              <w:bottom w:val="single" w:sz="4" w:space="0" w:color="auto"/>
            </w:tcBorders>
            <w:shd w:val="clear" w:color="auto" w:fill="auto"/>
          </w:tcPr>
          <w:p w14:paraId="6DBFBF91" w14:textId="1DF0D5DD" w:rsidR="00E4346B" w:rsidRPr="00C45A0F" w:rsidRDefault="00E4346B" w:rsidP="00E4346B">
            <w:pPr>
              <w:jc w:val="center"/>
              <w:rPr>
                <w:rFonts w:cs="Arial"/>
                <w:b/>
              </w:rPr>
            </w:pPr>
            <w:r w:rsidRPr="009270DD">
              <w:rPr>
                <w:rFonts w:cs="Arial"/>
                <w:szCs w:val="24"/>
              </w:rPr>
              <w:t xml:space="preserve"> </w:t>
            </w:r>
          </w:p>
        </w:tc>
        <w:tc>
          <w:tcPr>
            <w:tcW w:w="1377" w:type="dxa"/>
            <w:tcBorders>
              <w:top w:val="single" w:sz="4" w:space="0" w:color="auto"/>
              <w:left w:val="single" w:sz="4" w:space="0" w:color="auto"/>
              <w:bottom w:val="single" w:sz="4" w:space="0" w:color="auto"/>
            </w:tcBorders>
            <w:shd w:val="clear" w:color="auto" w:fill="auto"/>
          </w:tcPr>
          <w:p w14:paraId="7025006E" w14:textId="3B494CFD" w:rsidR="00E4346B" w:rsidRPr="00075F10" w:rsidRDefault="00E4346B" w:rsidP="00E4346B">
            <w:pPr>
              <w:rPr>
                <w:rFonts w:cs="Arial"/>
                <w:szCs w:val="24"/>
              </w:rPr>
            </w:pPr>
            <w:r w:rsidRPr="009270DD">
              <w:rPr>
                <w:rFonts w:cs="Arial"/>
                <w:szCs w:val="24"/>
              </w:rPr>
              <w:t>AF/I</w:t>
            </w:r>
          </w:p>
        </w:tc>
      </w:tr>
      <w:tr w:rsidR="00E4346B" w:rsidRPr="00C45A0F" w14:paraId="6C79C630" w14:textId="77777777" w:rsidTr="0029430C">
        <w:trPr>
          <w:cantSplit/>
          <w:jc w:val="center"/>
        </w:trPr>
        <w:tc>
          <w:tcPr>
            <w:tcW w:w="515" w:type="dxa"/>
            <w:tcBorders>
              <w:right w:val="single" w:sz="4" w:space="0" w:color="auto"/>
            </w:tcBorders>
            <w:shd w:val="clear" w:color="auto" w:fill="auto"/>
          </w:tcPr>
          <w:p w14:paraId="2FD45052"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F1A2CF5" w14:textId="061B4740" w:rsidR="00E4346B" w:rsidRPr="0052416E" w:rsidRDefault="00E4346B" w:rsidP="00E4346B">
            <w:pPr>
              <w:rPr>
                <w:rFonts w:cs="Arial"/>
                <w:sz w:val="22"/>
                <w:szCs w:val="22"/>
              </w:rPr>
            </w:pPr>
            <w:r w:rsidRPr="009270DD">
              <w:rPr>
                <w:rFonts w:cs="Arial"/>
                <w:szCs w:val="24"/>
              </w:rPr>
              <w:t>The ability to build and maintain effective teams ensuring the health, safety and wellbeing of all staff within their teams.</w:t>
            </w:r>
          </w:p>
        </w:tc>
        <w:tc>
          <w:tcPr>
            <w:tcW w:w="493" w:type="dxa"/>
            <w:tcBorders>
              <w:top w:val="single" w:sz="4" w:space="0" w:color="auto"/>
              <w:left w:val="single" w:sz="4" w:space="0" w:color="auto"/>
              <w:bottom w:val="single" w:sz="4" w:space="0" w:color="auto"/>
            </w:tcBorders>
            <w:shd w:val="clear" w:color="auto" w:fill="D9D9D9"/>
          </w:tcPr>
          <w:p w14:paraId="2A3BA4AC" w14:textId="5F8924B6" w:rsidR="00E4346B" w:rsidRDefault="00E4346B" w:rsidP="00E4346B">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4D292317"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E340392" w14:textId="2B523861" w:rsidR="00E4346B" w:rsidRPr="00075F10" w:rsidRDefault="00E4346B" w:rsidP="00E4346B">
            <w:pPr>
              <w:rPr>
                <w:rFonts w:cs="Arial"/>
                <w:szCs w:val="24"/>
              </w:rPr>
            </w:pPr>
            <w:r w:rsidRPr="009270DD">
              <w:rPr>
                <w:rFonts w:cs="Arial"/>
                <w:szCs w:val="24"/>
              </w:rPr>
              <w:t>AF/R</w:t>
            </w:r>
          </w:p>
        </w:tc>
      </w:tr>
      <w:tr w:rsidR="00112C8C" w:rsidRPr="00C45A0F" w14:paraId="73672A27" w14:textId="77777777" w:rsidTr="0029430C">
        <w:trPr>
          <w:jc w:val="center"/>
        </w:trPr>
        <w:tc>
          <w:tcPr>
            <w:tcW w:w="515" w:type="dxa"/>
            <w:vMerge w:val="restart"/>
            <w:tcBorders>
              <w:top w:val="single" w:sz="4" w:space="0" w:color="auto"/>
              <w:right w:val="single" w:sz="4" w:space="0" w:color="auto"/>
            </w:tcBorders>
            <w:shd w:val="clear" w:color="auto" w:fill="auto"/>
          </w:tcPr>
          <w:p w14:paraId="3DA98A46" w14:textId="77777777" w:rsidR="00112C8C" w:rsidRPr="00C45A0F" w:rsidRDefault="00112C8C" w:rsidP="00112C8C">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2C2A7214" w14:textId="77777777" w:rsidR="00112C8C" w:rsidRPr="00C45A0F" w:rsidRDefault="00112C8C" w:rsidP="00112C8C">
            <w:pPr>
              <w:rPr>
                <w:rFonts w:cs="Arial"/>
                <w:b/>
              </w:rPr>
            </w:pPr>
            <w:r w:rsidRPr="00C45A0F">
              <w:rPr>
                <w:rFonts w:cs="Arial"/>
                <w:b/>
              </w:rPr>
              <w:t>Knowledge:</w:t>
            </w:r>
          </w:p>
        </w:tc>
      </w:tr>
      <w:tr w:rsidR="00112C8C" w:rsidRPr="00C45A0F" w14:paraId="251869D2" w14:textId="77777777" w:rsidTr="0029430C">
        <w:trPr>
          <w:cantSplit/>
          <w:jc w:val="center"/>
        </w:trPr>
        <w:tc>
          <w:tcPr>
            <w:tcW w:w="515" w:type="dxa"/>
            <w:vMerge/>
            <w:tcBorders>
              <w:right w:val="single" w:sz="4" w:space="0" w:color="auto"/>
            </w:tcBorders>
            <w:shd w:val="clear" w:color="auto" w:fill="auto"/>
          </w:tcPr>
          <w:p w14:paraId="57C8FF8B" w14:textId="77777777" w:rsidR="00112C8C" w:rsidRPr="00C45A0F"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5006E8E" w14:textId="77777777" w:rsidR="00112C8C" w:rsidRPr="00075F10" w:rsidRDefault="00112C8C" w:rsidP="00112C8C">
            <w:pPr>
              <w:rPr>
                <w:rFonts w:cs="Arial"/>
                <w:szCs w:val="24"/>
              </w:rPr>
            </w:pPr>
            <w:r>
              <w:rPr>
                <w:rFonts w:cs="Arial"/>
                <w:szCs w:val="24"/>
              </w:rPr>
              <w:t xml:space="preserve">A knowledge and commitment to safeguarding and promoting the welfare of children, young people and/or vulnerable adults </w:t>
            </w:r>
            <w:r w:rsidRPr="000A6A5A">
              <w:rPr>
                <w:rFonts w:cs="Arial"/>
                <w:szCs w:val="24"/>
              </w:rPr>
              <w:t>(</w:t>
            </w:r>
            <w:r w:rsidRPr="000A6A5A">
              <w:rPr>
                <w:rFonts w:cs="Arial"/>
              </w:rPr>
              <w:t xml:space="preserve">if relevant </w:t>
            </w:r>
            <w:r>
              <w:rPr>
                <w:rFonts w:cs="Arial"/>
              </w:rPr>
              <w:t>to</w:t>
            </w:r>
            <w:r w:rsidRPr="000A6A5A">
              <w:rPr>
                <w:rFonts w:cs="Arial"/>
              </w:rPr>
              <w:t xml:space="preserve"> the job)</w:t>
            </w:r>
          </w:p>
        </w:tc>
        <w:tc>
          <w:tcPr>
            <w:tcW w:w="493" w:type="dxa"/>
            <w:tcBorders>
              <w:top w:val="single" w:sz="4" w:space="0" w:color="auto"/>
              <w:left w:val="single" w:sz="4" w:space="0" w:color="auto"/>
              <w:bottom w:val="single" w:sz="4" w:space="0" w:color="auto"/>
            </w:tcBorders>
            <w:shd w:val="clear" w:color="auto" w:fill="D9D9D9"/>
          </w:tcPr>
          <w:p w14:paraId="0C9E2F7B" w14:textId="0C49A80D" w:rsidR="00112C8C" w:rsidRPr="00C45A0F" w:rsidRDefault="00E4346B" w:rsidP="00112C8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B9038C2" w14:textId="77777777" w:rsidR="00112C8C" w:rsidRPr="00C45A0F" w:rsidRDefault="00112C8C" w:rsidP="00112C8C">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6DE315C" w14:textId="0989EF7E" w:rsidR="00112C8C" w:rsidRPr="00075F10" w:rsidRDefault="00E4346B" w:rsidP="00112C8C">
            <w:pPr>
              <w:rPr>
                <w:rFonts w:cs="Arial"/>
                <w:b/>
                <w:szCs w:val="24"/>
              </w:rPr>
            </w:pPr>
            <w:r>
              <w:rPr>
                <w:rFonts w:cs="Arial"/>
                <w:szCs w:val="24"/>
              </w:rPr>
              <w:t>AF</w:t>
            </w:r>
          </w:p>
        </w:tc>
      </w:tr>
      <w:tr w:rsidR="00A90309" w:rsidRPr="00C45A0F" w14:paraId="0442E182" w14:textId="77777777" w:rsidTr="0029430C">
        <w:trPr>
          <w:cantSplit/>
          <w:jc w:val="center"/>
        </w:trPr>
        <w:tc>
          <w:tcPr>
            <w:tcW w:w="515" w:type="dxa"/>
            <w:vMerge/>
            <w:tcBorders>
              <w:right w:val="single" w:sz="4" w:space="0" w:color="auto"/>
            </w:tcBorders>
            <w:shd w:val="clear" w:color="auto" w:fill="auto"/>
          </w:tcPr>
          <w:p w14:paraId="34A05722" w14:textId="77777777" w:rsidR="00A90309" w:rsidRPr="00C45A0F" w:rsidRDefault="00A90309" w:rsidP="00A90309">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63B95E3" w14:textId="77777777" w:rsidR="00A90309" w:rsidRPr="00A90309" w:rsidRDefault="00A90309" w:rsidP="00A90309">
            <w:pPr>
              <w:rPr>
                <w:rFonts w:cs="Arial"/>
                <w:b/>
                <w:szCs w:val="24"/>
              </w:rPr>
            </w:pPr>
            <w:r w:rsidRPr="00A90309">
              <w:rPr>
                <w:rFonts w:cs="Arial"/>
                <w:szCs w:val="24"/>
              </w:rPr>
              <w:t>Possesses a detailed understanding of methods, systems and procedures, technical practices to manage areas of operational services</w:t>
            </w:r>
          </w:p>
        </w:tc>
        <w:tc>
          <w:tcPr>
            <w:tcW w:w="493" w:type="dxa"/>
            <w:tcBorders>
              <w:top w:val="single" w:sz="4" w:space="0" w:color="auto"/>
              <w:left w:val="single" w:sz="4" w:space="0" w:color="auto"/>
              <w:bottom w:val="single" w:sz="4" w:space="0" w:color="auto"/>
            </w:tcBorders>
            <w:shd w:val="clear" w:color="auto" w:fill="D9D9D9"/>
          </w:tcPr>
          <w:p w14:paraId="36F1D379" w14:textId="2050F0A1" w:rsidR="00A90309" w:rsidRPr="00E4346B" w:rsidRDefault="00A90309" w:rsidP="00A90309">
            <w:pPr>
              <w:jc w:val="center"/>
              <w:rPr>
                <w:rFonts w:cs="Arial"/>
                <w:b/>
                <w:highlight w:val="yellow"/>
              </w:rPr>
            </w:pPr>
            <w:r w:rsidRPr="00031C7F">
              <w:t>x</w:t>
            </w:r>
          </w:p>
        </w:tc>
        <w:tc>
          <w:tcPr>
            <w:tcW w:w="748" w:type="dxa"/>
            <w:tcBorders>
              <w:top w:val="single" w:sz="4" w:space="0" w:color="auto"/>
              <w:left w:val="single" w:sz="4" w:space="0" w:color="auto"/>
              <w:bottom w:val="single" w:sz="4" w:space="0" w:color="auto"/>
            </w:tcBorders>
            <w:shd w:val="clear" w:color="auto" w:fill="auto"/>
          </w:tcPr>
          <w:p w14:paraId="764A90A9" w14:textId="77777777" w:rsidR="00A90309" w:rsidRPr="00E4346B" w:rsidRDefault="00A90309" w:rsidP="00A90309">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259C9D14" w14:textId="225E5B3C" w:rsidR="00A90309" w:rsidRPr="00E4346B" w:rsidRDefault="00A90309" w:rsidP="00A90309">
            <w:pPr>
              <w:rPr>
                <w:rFonts w:cs="Arial"/>
                <w:b/>
                <w:szCs w:val="24"/>
                <w:highlight w:val="yellow"/>
              </w:rPr>
            </w:pPr>
            <w:r w:rsidRPr="00031C7F">
              <w:t>AF, I</w:t>
            </w:r>
          </w:p>
        </w:tc>
      </w:tr>
      <w:tr w:rsidR="00A90309" w:rsidRPr="00C45A0F" w14:paraId="11720BA6" w14:textId="77777777" w:rsidTr="0029430C">
        <w:trPr>
          <w:cantSplit/>
          <w:jc w:val="center"/>
        </w:trPr>
        <w:tc>
          <w:tcPr>
            <w:tcW w:w="515" w:type="dxa"/>
            <w:vMerge/>
            <w:tcBorders>
              <w:right w:val="single" w:sz="4" w:space="0" w:color="auto"/>
            </w:tcBorders>
            <w:shd w:val="clear" w:color="auto" w:fill="auto"/>
          </w:tcPr>
          <w:p w14:paraId="14D1F885" w14:textId="77777777" w:rsidR="00A90309" w:rsidRPr="00C45A0F" w:rsidRDefault="00A90309" w:rsidP="00A90309">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637B3F2" w14:textId="77777777" w:rsidR="00A90309" w:rsidRPr="00A90309" w:rsidRDefault="00A90309" w:rsidP="00A90309">
            <w:pPr>
              <w:rPr>
                <w:rFonts w:cs="Arial"/>
                <w:szCs w:val="24"/>
              </w:rPr>
            </w:pPr>
            <w:r w:rsidRPr="00A90309">
              <w:rPr>
                <w:rFonts w:cs="Arial"/>
                <w:szCs w:val="24"/>
              </w:rPr>
              <w:t>Able to predict and drive change in a rapidly changing environment to deliver a performance based culture</w:t>
            </w:r>
          </w:p>
        </w:tc>
        <w:tc>
          <w:tcPr>
            <w:tcW w:w="493" w:type="dxa"/>
            <w:tcBorders>
              <w:top w:val="single" w:sz="4" w:space="0" w:color="auto"/>
              <w:left w:val="single" w:sz="4" w:space="0" w:color="auto"/>
              <w:bottom w:val="single" w:sz="4" w:space="0" w:color="auto"/>
            </w:tcBorders>
            <w:shd w:val="clear" w:color="auto" w:fill="D9D9D9"/>
          </w:tcPr>
          <w:p w14:paraId="31FF3C82" w14:textId="18DED94D" w:rsidR="00A90309" w:rsidRPr="00E4346B" w:rsidRDefault="00A90309" w:rsidP="00A90309">
            <w:pPr>
              <w:jc w:val="center"/>
              <w:rPr>
                <w:rFonts w:cs="Arial"/>
                <w:b/>
                <w:highlight w:val="yellow"/>
              </w:rPr>
            </w:pPr>
            <w:r w:rsidRPr="00031C7F">
              <w:t>x</w:t>
            </w:r>
          </w:p>
        </w:tc>
        <w:tc>
          <w:tcPr>
            <w:tcW w:w="748" w:type="dxa"/>
            <w:tcBorders>
              <w:top w:val="single" w:sz="4" w:space="0" w:color="auto"/>
              <w:left w:val="single" w:sz="4" w:space="0" w:color="auto"/>
              <w:bottom w:val="single" w:sz="4" w:space="0" w:color="auto"/>
            </w:tcBorders>
            <w:shd w:val="clear" w:color="auto" w:fill="auto"/>
          </w:tcPr>
          <w:p w14:paraId="27C108CA" w14:textId="77777777" w:rsidR="00A90309" w:rsidRPr="00E4346B" w:rsidRDefault="00A90309" w:rsidP="00A90309">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337B04C0" w14:textId="02C55952" w:rsidR="00A90309" w:rsidRPr="00E4346B" w:rsidRDefault="00A90309" w:rsidP="00A90309">
            <w:pPr>
              <w:rPr>
                <w:rFonts w:cs="Arial"/>
                <w:b/>
                <w:szCs w:val="24"/>
                <w:highlight w:val="yellow"/>
              </w:rPr>
            </w:pPr>
            <w:r w:rsidRPr="00031C7F">
              <w:t>AF, I</w:t>
            </w:r>
          </w:p>
        </w:tc>
      </w:tr>
      <w:tr w:rsidR="00A90309" w:rsidRPr="00C45A0F" w14:paraId="1ABD119F" w14:textId="77777777" w:rsidTr="0029430C">
        <w:trPr>
          <w:cantSplit/>
          <w:jc w:val="center"/>
        </w:trPr>
        <w:tc>
          <w:tcPr>
            <w:tcW w:w="515" w:type="dxa"/>
            <w:vMerge/>
            <w:tcBorders>
              <w:right w:val="single" w:sz="4" w:space="0" w:color="auto"/>
            </w:tcBorders>
            <w:shd w:val="clear" w:color="auto" w:fill="auto"/>
          </w:tcPr>
          <w:p w14:paraId="5F35A73C" w14:textId="77777777" w:rsidR="00A90309" w:rsidRPr="00C45A0F" w:rsidRDefault="00A90309" w:rsidP="00A90309">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85D9106" w14:textId="77777777" w:rsidR="00A90309" w:rsidRPr="00A90309" w:rsidRDefault="00A90309" w:rsidP="00A90309">
            <w:pPr>
              <w:rPr>
                <w:rFonts w:cs="Arial"/>
                <w:szCs w:val="24"/>
              </w:rPr>
            </w:pPr>
            <w:r w:rsidRPr="00A90309">
              <w:rPr>
                <w:rFonts w:cs="Arial"/>
                <w:szCs w:val="24"/>
              </w:rPr>
              <w:t>Appreciation of wider/strategic including government policy and legislation affect local government, and how they impact on the job</w:t>
            </w:r>
          </w:p>
        </w:tc>
        <w:tc>
          <w:tcPr>
            <w:tcW w:w="493" w:type="dxa"/>
            <w:tcBorders>
              <w:top w:val="single" w:sz="4" w:space="0" w:color="auto"/>
              <w:left w:val="single" w:sz="4" w:space="0" w:color="auto"/>
              <w:bottom w:val="single" w:sz="4" w:space="0" w:color="auto"/>
            </w:tcBorders>
            <w:shd w:val="clear" w:color="auto" w:fill="D9D9D9"/>
          </w:tcPr>
          <w:p w14:paraId="2891600F" w14:textId="427D402C" w:rsidR="00A90309" w:rsidRPr="00E4346B" w:rsidRDefault="00A90309" w:rsidP="00A90309">
            <w:pPr>
              <w:jc w:val="center"/>
              <w:rPr>
                <w:rFonts w:cs="Arial"/>
                <w:b/>
                <w:highlight w:val="yellow"/>
              </w:rPr>
            </w:pPr>
            <w:r w:rsidRPr="00031C7F">
              <w:t>x</w:t>
            </w:r>
          </w:p>
        </w:tc>
        <w:tc>
          <w:tcPr>
            <w:tcW w:w="748" w:type="dxa"/>
            <w:tcBorders>
              <w:top w:val="single" w:sz="4" w:space="0" w:color="auto"/>
              <w:left w:val="single" w:sz="4" w:space="0" w:color="auto"/>
              <w:bottom w:val="single" w:sz="4" w:space="0" w:color="auto"/>
            </w:tcBorders>
            <w:shd w:val="clear" w:color="auto" w:fill="auto"/>
          </w:tcPr>
          <w:p w14:paraId="6C1EE0DC" w14:textId="77777777" w:rsidR="00A90309" w:rsidRPr="00E4346B" w:rsidRDefault="00A90309" w:rsidP="00A90309">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77A547B6" w14:textId="3DE4FC7E" w:rsidR="00A90309" w:rsidRPr="00E4346B" w:rsidRDefault="00A90309" w:rsidP="00A90309">
            <w:pPr>
              <w:rPr>
                <w:rFonts w:cs="Arial"/>
                <w:b/>
                <w:szCs w:val="24"/>
                <w:highlight w:val="yellow"/>
              </w:rPr>
            </w:pPr>
            <w:r w:rsidRPr="00031C7F">
              <w:t>AF, I</w:t>
            </w:r>
          </w:p>
        </w:tc>
      </w:tr>
      <w:tr w:rsidR="00A90309" w:rsidRPr="00C45A0F" w14:paraId="2F174A4C" w14:textId="77777777" w:rsidTr="0029430C">
        <w:trPr>
          <w:cantSplit/>
          <w:jc w:val="center"/>
        </w:trPr>
        <w:tc>
          <w:tcPr>
            <w:tcW w:w="515" w:type="dxa"/>
            <w:vMerge/>
            <w:tcBorders>
              <w:right w:val="single" w:sz="4" w:space="0" w:color="auto"/>
            </w:tcBorders>
            <w:shd w:val="clear" w:color="auto" w:fill="auto"/>
          </w:tcPr>
          <w:p w14:paraId="561E5AFA" w14:textId="77777777" w:rsidR="00A90309" w:rsidRPr="00C45A0F" w:rsidRDefault="00A90309" w:rsidP="00A90309">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5951D2F" w14:textId="77777777" w:rsidR="00A90309" w:rsidRPr="00A90309" w:rsidRDefault="00A90309" w:rsidP="00A90309">
            <w:pPr>
              <w:autoSpaceDE w:val="0"/>
              <w:autoSpaceDN w:val="0"/>
              <w:adjustRightInd w:val="0"/>
              <w:rPr>
                <w:rFonts w:cs="Arial"/>
                <w:szCs w:val="24"/>
              </w:rPr>
            </w:pPr>
            <w:r w:rsidRPr="00A90309">
              <w:rPr>
                <w:rFonts w:cs="Arial"/>
                <w:szCs w:val="24"/>
              </w:rPr>
              <w:t>Uses knowledge of the service to be able to make decisions on requirements of the service and its development</w:t>
            </w:r>
          </w:p>
        </w:tc>
        <w:tc>
          <w:tcPr>
            <w:tcW w:w="493" w:type="dxa"/>
            <w:tcBorders>
              <w:top w:val="single" w:sz="4" w:space="0" w:color="auto"/>
              <w:left w:val="single" w:sz="4" w:space="0" w:color="auto"/>
              <w:bottom w:val="single" w:sz="4" w:space="0" w:color="auto"/>
            </w:tcBorders>
            <w:shd w:val="clear" w:color="auto" w:fill="D9D9D9"/>
          </w:tcPr>
          <w:p w14:paraId="248D7149" w14:textId="26396BEF" w:rsidR="00A90309" w:rsidRPr="00E4346B" w:rsidRDefault="00A90309" w:rsidP="00A90309">
            <w:pPr>
              <w:jc w:val="center"/>
              <w:rPr>
                <w:rFonts w:cs="Arial"/>
                <w:b/>
                <w:highlight w:val="yellow"/>
              </w:rPr>
            </w:pPr>
            <w:r w:rsidRPr="00031C7F">
              <w:t>x</w:t>
            </w:r>
          </w:p>
        </w:tc>
        <w:tc>
          <w:tcPr>
            <w:tcW w:w="748" w:type="dxa"/>
            <w:tcBorders>
              <w:top w:val="single" w:sz="4" w:space="0" w:color="auto"/>
              <w:left w:val="single" w:sz="4" w:space="0" w:color="auto"/>
              <w:bottom w:val="single" w:sz="4" w:space="0" w:color="auto"/>
            </w:tcBorders>
            <w:shd w:val="clear" w:color="auto" w:fill="auto"/>
          </w:tcPr>
          <w:p w14:paraId="613FD5DC" w14:textId="77777777" w:rsidR="00A90309" w:rsidRPr="00E4346B" w:rsidRDefault="00A90309" w:rsidP="00A90309">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68FC38AE" w14:textId="6FB420FB" w:rsidR="00A90309" w:rsidRPr="00E4346B" w:rsidRDefault="00A90309" w:rsidP="00A90309">
            <w:pPr>
              <w:rPr>
                <w:rFonts w:cs="Arial"/>
                <w:b/>
                <w:szCs w:val="24"/>
                <w:highlight w:val="yellow"/>
              </w:rPr>
            </w:pPr>
            <w:r w:rsidRPr="00031C7F">
              <w:t>AF, I</w:t>
            </w:r>
          </w:p>
        </w:tc>
      </w:tr>
      <w:tr w:rsidR="00E4346B" w:rsidRPr="00C45A0F" w14:paraId="10A0E155" w14:textId="77777777" w:rsidTr="0029430C">
        <w:trPr>
          <w:cantSplit/>
          <w:jc w:val="center"/>
        </w:trPr>
        <w:tc>
          <w:tcPr>
            <w:tcW w:w="515" w:type="dxa"/>
            <w:vMerge/>
            <w:tcBorders>
              <w:right w:val="single" w:sz="4" w:space="0" w:color="auto"/>
            </w:tcBorders>
            <w:shd w:val="clear" w:color="auto" w:fill="auto"/>
          </w:tcPr>
          <w:p w14:paraId="2B8A0C58"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EFAFB1C" w14:textId="77777777" w:rsidR="00E4346B" w:rsidRDefault="00E4346B" w:rsidP="00E4346B">
            <w:pPr>
              <w:ind w:right="-1100"/>
            </w:pPr>
            <w:r w:rsidRPr="00031C7F">
              <w:t xml:space="preserve">Broad and deep specialised technical procurement and </w:t>
            </w:r>
          </w:p>
          <w:p w14:paraId="6A08516D" w14:textId="318A3AB5" w:rsidR="00E4346B" w:rsidRPr="00075F10" w:rsidRDefault="00E4346B" w:rsidP="00E4346B">
            <w:pPr>
              <w:ind w:right="-1100"/>
              <w:rPr>
                <w:rFonts w:cs="Arial"/>
                <w:szCs w:val="24"/>
              </w:rPr>
            </w:pPr>
            <w:r w:rsidRPr="00031C7F">
              <w:t>commissioning knowledge, experience and principles</w:t>
            </w:r>
          </w:p>
        </w:tc>
        <w:tc>
          <w:tcPr>
            <w:tcW w:w="493" w:type="dxa"/>
            <w:tcBorders>
              <w:top w:val="single" w:sz="4" w:space="0" w:color="auto"/>
              <w:left w:val="single" w:sz="4" w:space="0" w:color="auto"/>
              <w:bottom w:val="single" w:sz="4" w:space="0" w:color="auto"/>
            </w:tcBorders>
            <w:shd w:val="clear" w:color="auto" w:fill="D9D9D9"/>
          </w:tcPr>
          <w:p w14:paraId="5C28AB0C" w14:textId="6708832F" w:rsidR="00E4346B" w:rsidRDefault="00E4346B" w:rsidP="00E4346B">
            <w:pPr>
              <w:jc w:val="center"/>
              <w:rPr>
                <w:rFonts w:cs="Arial"/>
                <w:b/>
              </w:rPr>
            </w:pPr>
            <w:r w:rsidRPr="00031C7F">
              <w:t>x</w:t>
            </w:r>
          </w:p>
        </w:tc>
        <w:tc>
          <w:tcPr>
            <w:tcW w:w="748" w:type="dxa"/>
            <w:tcBorders>
              <w:top w:val="single" w:sz="4" w:space="0" w:color="auto"/>
              <w:left w:val="single" w:sz="4" w:space="0" w:color="auto"/>
              <w:bottom w:val="single" w:sz="4" w:space="0" w:color="auto"/>
            </w:tcBorders>
            <w:shd w:val="clear" w:color="auto" w:fill="auto"/>
          </w:tcPr>
          <w:p w14:paraId="1F36CD25"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468B97E" w14:textId="5370719B" w:rsidR="00E4346B" w:rsidRPr="00075F10" w:rsidRDefault="00E4346B" w:rsidP="00E4346B">
            <w:pPr>
              <w:rPr>
                <w:rFonts w:cs="Arial"/>
                <w:b/>
                <w:szCs w:val="24"/>
              </w:rPr>
            </w:pPr>
            <w:r w:rsidRPr="00031C7F">
              <w:t>AF, I</w:t>
            </w:r>
          </w:p>
        </w:tc>
      </w:tr>
      <w:tr w:rsidR="00E4346B" w:rsidRPr="00C45A0F" w14:paraId="5C0401E8" w14:textId="77777777" w:rsidTr="0029430C">
        <w:trPr>
          <w:cantSplit/>
          <w:jc w:val="center"/>
        </w:trPr>
        <w:tc>
          <w:tcPr>
            <w:tcW w:w="515" w:type="dxa"/>
            <w:vMerge/>
            <w:tcBorders>
              <w:right w:val="single" w:sz="4" w:space="0" w:color="auto"/>
            </w:tcBorders>
            <w:shd w:val="clear" w:color="auto" w:fill="auto"/>
          </w:tcPr>
          <w:p w14:paraId="50E71CE5"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A64DF45" w14:textId="77777777" w:rsidR="00E4346B" w:rsidRDefault="00E4346B" w:rsidP="00E4346B">
            <w:pPr>
              <w:ind w:right="-1100"/>
            </w:pPr>
            <w:r w:rsidRPr="00031C7F">
              <w:t xml:space="preserve">Knowledge of how government policy/legislation impacts on </w:t>
            </w:r>
          </w:p>
          <w:p w14:paraId="39B9D89D" w14:textId="77777777" w:rsidR="00E4346B" w:rsidRDefault="00E4346B" w:rsidP="00E4346B">
            <w:pPr>
              <w:ind w:right="-1100"/>
            </w:pPr>
            <w:r w:rsidRPr="00031C7F">
              <w:t xml:space="preserve">council strategy and services along with associated key </w:t>
            </w:r>
          </w:p>
          <w:p w14:paraId="0BE867FC" w14:textId="77777777" w:rsidR="00E4346B" w:rsidRDefault="00E4346B" w:rsidP="00E4346B">
            <w:pPr>
              <w:ind w:right="-1100"/>
            </w:pPr>
            <w:r w:rsidRPr="00031C7F">
              <w:t xml:space="preserve">challenges and opportunities both locally and nationally and the </w:t>
            </w:r>
          </w:p>
          <w:p w14:paraId="4D4C565B" w14:textId="29B7D162" w:rsidR="00E4346B" w:rsidRPr="00075F10" w:rsidRDefault="00E4346B" w:rsidP="00E4346B">
            <w:pPr>
              <w:ind w:right="-1100"/>
              <w:rPr>
                <w:rFonts w:cs="Arial"/>
                <w:szCs w:val="24"/>
              </w:rPr>
            </w:pPr>
            <w:r w:rsidRPr="00031C7F">
              <w:t>impact on service delivery</w:t>
            </w:r>
          </w:p>
        </w:tc>
        <w:tc>
          <w:tcPr>
            <w:tcW w:w="493" w:type="dxa"/>
            <w:tcBorders>
              <w:top w:val="single" w:sz="4" w:space="0" w:color="auto"/>
              <w:left w:val="single" w:sz="4" w:space="0" w:color="auto"/>
              <w:bottom w:val="single" w:sz="4" w:space="0" w:color="auto"/>
            </w:tcBorders>
            <w:shd w:val="clear" w:color="auto" w:fill="D9D9D9"/>
          </w:tcPr>
          <w:p w14:paraId="0499C0BF" w14:textId="29DB2975" w:rsidR="00E4346B" w:rsidRDefault="00E4346B" w:rsidP="00E4346B">
            <w:pPr>
              <w:jc w:val="center"/>
              <w:rPr>
                <w:rFonts w:cs="Arial"/>
                <w:b/>
              </w:rPr>
            </w:pPr>
            <w:r w:rsidRPr="00031C7F">
              <w:t>x</w:t>
            </w:r>
          </w:p>
        </w:tc>
        <w:tc>
          <w:tcPr>
            <w:tcW w:w="748" w:type="dxa"/>
            <w:tcBorders>
              <w:top w:val="single" w:sz="4" w:space="0" w:color="auto"/>
              <w:left w:val="single" w:sz="4" w:space="0" w:color="auto"/>
              <w:bottom w:val="single" w:sz="4" w:space="0" w:color="auto"/>
            </w:tcBorders>
            <w:shd w:val="clear" w:color="auto" w:fill="auto"/>
          </w:tcPr>
          <w:p w14:paraId="19841124"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A925CEE" w14:textId="57D2423F" w:rsidR="00E4346B" w:rsidRPr="00075F10" w:rsidRDefault="00E4346B" w:rsidP="00E4346B">
            <w:pPr>
              <w:rPr>
                <w:rFonts w:cs="Arial"/>
                <w:szCs w:val="24"/>
              </w:rPr>
            </w:pPr>
            <w:r w:rsidRPr="00031C7F">
              <w:t>AF,</w:t>
            </w:r>
            <w:r>
              <w:t xml:space="preserve"> </w:t>
            </w:r>
            <w:r w:rsidRPr="00031C7F">
              <w:t>I</w:t>
            </w:r>
            <w:r>
              <w:t>, P</w:t>
            </w:r>
          </w:p>
        </w:tc>
      </w:tr>
      <w:tr w:rsidR="00E4346B" w:rsidRPr="00C45A0F" w14:paraId="1814D7F1" w14:textId="77777777" w:rsidTr="0029430C">
        <w:trPr>
          <w:cantSplit/>
          <w:jc w:val="center"/>
        </w:trPr>
        <w:tc>
          <w:tcPr>
            <w:tcW w:w="515" w:type="dxa"/>
            <w:vMerge/>
            <w:tcBorders>
              <w:right w:val="single" w:sz="4" w:space="0" w:color="auto"/>
            </w:tcBorders>
            <w:shd w:val="clear" w:color="auto" w:fill="auto"/>
          </w:tcPr>
          <w:p w14:paraId="06F12318"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F0423B3" w14:textId="77777777" w:rsidR="00E4346B" w:rsidRDefault="00E4346B" w:rsidP="00E4346B">
            <w:pPr>
              <w:ind w:right="-1100"/>
            </w:pPr>
            <w:r w:rsidRPr="00031C7F">
              <w:t xml:space="preserve">Ability to analyse and solve problems with an appreciation of </w:t>
            </w:r>
          </w:p>
          <w:p w14:paraId="6BDBFF72" w14:textId="6DE9D7AE" w:rsidR="00E4346B" w:rsidRPr="00075F10" w:rsidRDefault="00E4346B" w:rsidP="00E4346B">
            <w:pPr>
              <w:ind w:right="-1100"/>
              <w:rPr>
                <w:rFonts w:cs="Arial"/>
                <w:szCs w:val="24"/>
              </w:rPr>
            </w:pPr>
            <w:r w:rsidRPr="00031C7F">
              <w:t xml:space="preserve">possible longer-term implications </w:t>
            </w:r>
          </w:p>
        </w:tc>
        <w:tc>
          <w:tcPr>
            <w:tcW w:w="493" w:type="dxa"/>
            <w:tcBorders>
              <w:top w:val="single" w:sz="4" w:space="0" w:color="auto"/>
              <w:left w:val="single" w:sz="4" w:space="0" w:color="auto"/>
              <w:bottom w:val="single" w:sz="4" w:space="0" w:color="auto"/>
            </w:tcBorders>
            <w:shd w:val="clear" w:color="auto" w:fill="D9D9D9"/>
          </w:tcPr>
          <w:p w14:paraId="71E3AD4D" w14:textId="62481287" w:rsidR="00E4346B" w:rsidRDefault="00E4346B" w:rsidP="00E4346B">
            <w:pPr>
              <w:jc w:val="center"/>
              <w:rPr>
                <w:rFonts w:cs="Arial"/>
                <w:b/>
              </w:rPr>
            </w:pPr>
            <w:r w:rsidRPr="00031C7F">
              <w:t>x</w:t>
            </w:r>
          </w:p>
        </w:tc>
        <w:tc>
          <w:tcPr>
            <w:tcW w:w="748" w:type="dxa"/>
            <w:tcBorders>
              <w:top w:val="single" w:sz="4" w:space="0" w:color="auto"/>
              <w:left w:val="single" w:sz="4" w:space="0" w:color="auto"/>
              <w:bottom w:val="single" w:sz="4" w:space="0" w:color="auto"/>
            </w:tcBorders>
            <w:shd w:val="clear" w:color="auto" w:fill="auto"/>
          </w:tcPr>
          <w:p w14:paraId="467C4A99"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946B184" w14:textId="3212DBD6" w:rsidR="00E4346B" w:rsidRPr="00075F10" w:rsidRDefault="00E4346B" w:rsidP="00E4346B">
            <w:pPr>
              <w:rPr>
                <w:rFonts w:cs="Arial"/>
                <w:b/>
                <w:szCs w:val="24"/>
              </w:rPr>
            </w:pPr>
            <w:r w:rsidRPr="00031C7F">
              <w:t>AF,</w:t>
            </w:r>
            <w:r>
              <w:t xml:space="preserve"> </w:t>
            </w:r>
            <w:r w:rsidRPr="00031C7F">
              <w:t>I</w:t>
            </w:r>
          </w:p>
        </w:tc>
      </w:tr>
      <w:tr w:rsidR="00E4346B" w:rsidRPr="00C45A0F" w14:paraId="25E7C4DA" w14:textId="77777777" w:rsidTr="0029430C">
        <w:trPr>
          <w:cantSplit/>
          <w:jc w:val="center"/>
        </w:trPr>
        <w:tc>
          <w:tcPr>
            <w:tcW w:w="515" w:type="dxa"/>
            <w:vMerge/>
            <w:tcBorders>
              <w:bottom w:val="single" w:sz="4" w:space="0" w:color="auto"/>
              <w:right w:val="single" w:sz="4" w:space="0" w:color="auto"/>
            </w:tcBorders>
            <w:shd w:val="clear" w:color="auto" w:fill="auto"/>
          </w:tcPr>
          <w:p w14:paraId="72ACFADC" w14:textId="77777777" w:rsidR="00E4346B" w:rsidRPr="00C45A0F" w:rsidRDefault="00E4346B" w:rsidP="00E4346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02219BD" w14:textId="77777777" w:rsidR="00E4346B" w:rsidRDefault="00E4346B" w:rsidP="00E4346B">
            <w:pPr>
              <w:ind w:right="-1100"/>
              <w:rPr>
                <w:rFonts w:cs="Arial"/>
                <w:szCs w:val="24"/>
              </w:rPr>
            </w:pPr>
            <w:r w:rsidRPr="009270DD">
              <w:rPr>
                <w:rFonts w:cs="Arial"/>
                <w:szCs w:val="24"/>
              </w:rPr>
              <w:t xml:space="preserve">Knowledge of key challenges and opportunities locally and </w:t>
            </w:r>
          </w:p>
          <w:p w14:paraId="7FD28B78" w14:textId="77777777" w:rsidR="00E4346B" w:rsidRDefault="00E4346B" w:rsidP="00E4346B">
            <w:pPr>
              <w:ind w:right="-1100"/>
              <w:rPr>
                <w:rFonts w:cs="Arial"/>
                <w:szCs w:val="24"/>
              </w:rPr>
            </w:pPr>
            <w:r w:rsidRPr="009270DD">
              <w:rPr>
                <w:rFonts w:cs="Arial"/>
                <w:szCs w:val="24"/>
              </w:rPr>
              <w:t xml:space="preserve">nationally and how to translate these into strategy demonstrating </w:t>
            </w:r>
          </w:p>
          <w:p w14:paraId="0F9441C2" w14:textId="77777777" w:rsidR="00E4346B" w:rsidRDefault="00E4346B" w:rsidP="00E4346B">
            <w:pPr>
              <w:ind w:right="-1100"/>
              <w:rPr>
                <w:rFonts w:cs="Arial"/>
                <w:szCs w:val="24"/>
              </w:rPr>
            </w:pPr>
            <w:r w:rsidRPr="009270DD">
              <w:rPr>
                <w:rFonts w:cs="Arial"/>
                <w:szCs w:val="24"/>
              </w:rPr>
              <w:t xml:space="preserve">a clear linkage between effective resource management, the </w:t>
            </w:r>
          </w:p>
          <w:p w14:paraId="5B4D98D2" w14:textId="77777777" w:rsidR="00E4346B" w:rsidRDefault="00E4346B" w:rsidP="00E4346B">
            <w:pPr>
              <w:ind w:right="-1100"/>
              <w:rPr>
                <w:rFonts w:cs="Arial"/>
                <w:szCs w:val="24"/>
              </w:rPr>
            </w:pPr>
            <w:r w:rsidRPr="009270DD">
              <w:rPr>
                <w:rFonts w:cs="Arial"/>
                <w:szCs w:val="24"/>
              </w:rPr>
              <w:t xml:space="preserve">business needs of the directorate, and the needs of children </w:t>
            </w:r>
          </w:p>
          <w:p w14:paraId="7120C09B" w14:textId="45AB64FA" w:rsidR="00E4346B" w:rsidRPr="00075F10" w:rsidRDefault="00E4346B" w:rsidP="00E4346B">
            <w:pPr>
              <w:ind w:right="-1100"/>
              <w:rPr>
                <w:rFonts w:cs="Arial"/>
                <w:szCs w:val="24"/>
              </w:rPr>
            </w:pPr>
            <w:r w:rsidRPr="009270DD">
              <w:rPr>
                <w:rFonts w:cs="Arial"/>
                <w:szCs w:val="24"/>
              </w:rPr>
              <w:t xml:space="preserve">across the city    </w:t>
            </w:r>
          </w:p>
        </w:tc>
        <w:tc>
          <w:tcPr>
            <w:tcW w:w="493" w:type="dxa"/>
            <w:tcBorders>
              <w:top w:val="single" w:sz="4" w:space="0" w:color="auto"/>
              <w:left w:val="single" w:sz="4" w:space="0" w:color="auto"/>
              <w:bottom w:val="single" w:sz="4" w:space="0" w:color="auto"/>
            </w:tcBorders>
            <w:shd w:val="clear" w:color="auto" w:fill="D9D9D9"/>
          </w:tcPr>
          <w:p w14:paraId="1089EFB9" w14:textId="15D950D1" w:rsidR="00E4346B" w:rsidRDefault="00E4346B" w:rsidP="00E4346B">
            <w:pPr>
              <w:jc w:val="center"/>
              <w:rPr>
                <w:rFonts w:cs="Arial"/>
                <w:b/>
              </w:rPr>
            </w:pPr>
            <w:r w:rsidRPr="00A933A4">
              <w:t>x</w:t>
            </w:r>
          </w:p>
        </w:tc>
        <w:tc>
          <w:tcPr>
            <w:tcW w:w="748" w:type="dxa"/>
            <w:tcBorders>
              <w:top w:val="single" w:sz="4" w:space="0" w:color="auto"/>
              <w:left w:val="single" w:sz="4" w:space="0" w:color="auto"/>
              <w:bottom w:val="single" w:sz="4" w:space="0" w:color="auto"/>
            </w:tcBorders>
            <w:shd w:val="clear" w:color="auto" w:fill="auto"/>
          </w:tcPr>
          <w:p w14:paraId="16BE57F6" w14:textId="77777777" w:rsidR="00E4346B" w:rsidRPr="00C45A0F" w:rsidRDefault="00E4346B" w:rsidP="00E4346B">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F414459" w14:textId="4ABB9FC3" w:rsidR="00E4346B" w:rsidRPr="00075F10" w:rsidRDefault="00E4346B" w:rsidP="00E4346B">
            <w:pPr>
              <w:rPr>
                <w:rFonts w:cs="Arial"/>
                <w:b/>
                <w:szCs w:val="24"/>
              </w:rPr>
            </w:pPr>
            <w:r w:rsidRPr="009270DD">
              <w:rPr>
                <w:rFonts w:cs="Arial"/>
                <w:szCs w:val="24"/>
              </w:rPr>
              <w:t>AF</w:t>
            </w:r>
          </w:p>
        </w:tc>
      </w:tr>
      <w:tr w:rsidR="00112C8C" w:rsidRPr="00C82538" w14:paraId="060D890D" w14:textId="77777777" w:rsidTr="0029430C">
        <w:trPr>
          <w:trHeight w:val="571"/>
          <w:jc w:val="center"/>
        </w:trPr>
        <w:tc>
          <w:tcPr>
            <w:tcW w:w="515" w:type="dxa"/>
            <w:vMerge w:val="restart"/>
            <w:tcBorders>
              <w:top w:val="single" w:sz="4" w:space="0" w:color="auto"/>
              <w:right w:val="single" w:sz="4" w:space="0" w:color="auto"/>
            </w:tcBorders>
            <w:shd w:val="clear" w:color="auto" w:fill="auto"/>
          </w:tcPr>
          <w:p w14:paraId="4853A261" w14:textId="77777777" w:rsidR="00112C8C" w:rsidRDefault="00112C8C" w:rsidP="00112C8C">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cPr>
          <w:p w14:paraId="4B8942EC" w14:textId="77777777" w:rsidR="00112C8C" w:rsidRPr="00C82538" w:rsidRDefault="00112C8C" w:rsidP="00112C8C">
            <w:pPr>
              <w:rPr>
                <w:rFonts w:cs="Arial"/>
                <w:b/>
                <w:lang w:val="sv-SE"/>
              </w:rPr>
            </w:pPr>
            <w:r w:rsidRPr="00C82538">
              <w:rPr>
                <w:rFonts w:cs="Arial"/>
                <w:b/>
                <w:lang w:val="sv-SE"/>
              </w:rPr>
              <w:t>Interpersonal/Communication Skills:</w:t>
            </w:r>
          </w:p>
          <w:p w14:paraId="6BD92FD9" w14:textId="77777777" w:rsidR="00112C8C" w:rsidRPr="00C82538" w:rsidRDefault="00112C8C" w:rsidP="00112C8C">
            <w:pPr>
              <w:rPr>
                <w:rFonts w:cs="Arial"/>
                <w:b/>
                <w:lang w:val="sv-SE"/>
              </w:rPr>
            </w:pPr>
            <w:r w:rsidRPr="00C82538">
              <w:rPr>
                <w:rFonts w:cs="Arial"/>
                <w:b/>
                <w:lang w:val="sv-SE"/>
              </w:rPr>
              <w:t>Verbal Skills</w:t>
            </w:r>
          </w:p>
        </w:tc>
      </w:tr>
      <w:tr w:rsidR="00112C8C" w:rsidRPr="00C45A0F" w14:paraId="178B5524" w14:textId="77777777" w:rsidTr="0029430C">
        <w:trPr>
          <w:cantSplit/>
          <w:jc w:val="center"/>
        </w:trPr>
        <w:tc>
          <w:tcPr>
            <w:tcW w:w="515" w:type="dxa"/>
            <w:vMerge/>
            <w:tcBorders>
              <w:right w:val="single" w:sz="4" w:space="0" w:color="auto"/>
            </w:tcBorders>
            <w:shd w:val="clear" w:color="auto" w:fill="auto"/>
          </w:tcPr>
          <w:p w14:paraId="504F7CE1" w14:textId="77777777" w:rsidR="00112C8C" w:rsidRPr="00C82538" w:rsidRDefault="00112C8C" w:rsidP="00112C8C">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1476B6AE" w14:textId="77777777" w:rsidR="00112C8C" w:rsidRPr="00075F10" w:rsidRDefault="00112C8C" w:rsidP="00112C8C">
            <w:pPr>
              <w:rPr>
                <w:rFonts w:cs="Arial"/>
                <w:szCs w:val="24"/>
              </w:rPr>
            </w:pPr>
            <w:r>
              <w:rPr>
                <w:rFonts w:cs="Arial"/>
                <w:szCs w:val="24"/>
              </w:rPr>
              <w:t xml:space="preserve">Ability to establish professional, effective working relationships with a range of partners/colleagues and children &amp; young people and/or vulnerable adults </w:t>
            </w:r>
            <w:r w:rsidRPr="00223705">
              <w:rPr>
                <w:rFonts w:cs="Arial"/>
                <w:szCs w:val="24"/>
              </w:rPr>
              <w:t>(</w:t>
            </w:r>
            <w:r w:rsidRPr="00223705">
              <w:rPr>
                <w:rFonts w:cs="Arial"/>
              </w:rPr>
              <w:t>if relevant</w:t>
            </w:r>
            <w:r>
              <w:rPr>
                <w:rFonts w:cs="Arial"/>
              </w:rPr>
              <w:t xml:space="preserve"> to</w:t>
            </w:r>
            <w:r w:rsidRPr="00223705">
              <w:rPr>
                <w:rFonts w:cs="Arial"/>
              </w:rPr>
              <w:t xml:space="preserve"> the job)</w:t>
            </w:r>
          </w:p>
        </w:tc>
        <w:tc>
          <w:tcPr>
            <w:tcW w:w="493" w:type="dxa"/>
            <w:tcBorders>
              <w:top w:val="single" w:sz="4" w:space="0" w:color="auto"/>
              <w:left w:val="single" w:sz="4" w:space="0" w:color="auto"/>
              <w:bottom w:val="single" w:sz="4" w:space="0" w:color="auto"/>
            </w:tcBorders>
            <w:shd w:val="clear" w:color="auto" w:fill="D9D9D9"/>
          </w:tcPr>
          <w:p w14:paraId="294AFD1D" w14:textId="0DEFF5FD" w:rsidR="00112C8C" w:rsidRPr="00C45A0F" w:rsidRDefault="00861252" w:rsidP="00112C8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CDD1B73" w14:textId="77777777" w:rsidR="00112C8C" w:rsidRPr="00C45A0F" w:rsidRDefault="00112C8C" w:rsidP="00112C8C">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972E36C" w14:textId="33834492" w:rsidR="00112C8C" w:rsidRPr="00075F10" w:rsidRDefault="00861252" w:rsidP="00112C8C">
            <w:pPr>
              <w:rPr>
                <w:rFonts w:cs="Arial"/>
                <w:b/>
                <w:szCs w:val="24"/>
              </w:rPr>
            </w:pPr>
            <w:r>
              <w:rPr>
                <w:rFonts w:cs="Arial"/>
                <w:szCs w:val="24"/>
              </w:rPr>
              <w:t>AF, I</w:t>
            </w:r>
          </w:p>
        </w:tc>
      </w:tr>
      <w:tr w:rsidR="00112C8C" w:rsidRPr="00C45A0F" w14:paraId="00EEE1AD" w14:textId="77777777" w:rsidTr="0029430C">
        <w:trPr>
          <w:cantSplit/>
          <w:jc w:val="center"/>
        </w:trPr>
        <w:tc>
          <w:tcPr>
            <w:tcW w:w="515" w:type="dxa"/>
            <w:vMerge/>
            <w:tcBorders>
              <w:right w:val="single" w:sz="4" w:space="0" w:color="auto"/>
            </w:tcBorders>
            <w:shd w:val="clear" w:color="auto" w:fill="auto"/>
          </w:tcPr>
          <w:p w14:paraId="574E14AD" w14:textId="77777777" w:rsidR="00112C8C"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97C1F71" w14:textId="77777777" w:rsidR="00112C8C" w:rsidRPr="00B4555B" w:rsidRDefault="00112C8C" w:rsidP="00112C8C">
            <w:pPr>
              <w:pStyle w:val="BodyText"/>
              <w:widowControl/>
              <w:overflowPunct/>
              <w:autoSpaceDE/>
              <w:autoSpaceDN/>
              <w:adjustRightInd/>
              <w:textAlignment w:val="auto"/>
              <w:rPr>
                <w:rFonts w:cs="Arial"/>
                <w:sz w:val="24"/>
                <w:szCs w:val="24"/>
              </w:rPr>
            </w:pPr>
            <w:r w:rsidRPr="00B4555B">
              <w:rPr>
                <w:sz w:val="24"/>
                <w:szCs w:val="24"/>
              </w:rPr>
              <w:t>Strong relationship development and leadership skills with senior management, peers and direct reports</w:t>
            </w:r>
          </w:p>
        </w:tc>
        <w:tc>
          <w:tcPr>
            <w:tcW w:w="493" w:type="dxa"/>
            <w:tcBorders>
              <w:top w:val="single" w:sz="4" w:space="0" w:color="auto"/>
              <w:left w:val="single" w:sz="4" w:space="0" w:color="auto"/>
              <w:bottom w:val="single" w:sz="4" w:space="0" w:color="auto"/>
            </w:tcBorders>
            <w:shd w:val="clear" w:color="auto" w:fill="D9D9D9"/>
          </w:tcPr>
          <w:p w14:paraId="59CF0FC9" w14:textId="0E50471A" w:rsidR="00112C8C" w:rsidRPr="00B4555B" w:rsidRDefault="00B4555B" w:rsidP="00112C8C">
            <w:pPr>
              <w:jc w:val="center"/>
              <w:rPr>
                <w:rFonts w:cs="Arial"/>
                <w:bCs/>
              </w:rPr>
            </w:pPr>
            <w:r w:rsidRPr="00B4555B">
              <w:rPr>
                <w:rFonts w:cs="Arial"/>
                <w:bCs/>
              </w:rPr>
              <w:t>x</w:t>
            </w:r>
          </w:p>
        </w:tc>
        <w:tc>
          <w:tcPr>
            <w:tcW w:w="748" w:type="dxa"/>
            <w:tcBorders>
              <w:top w:val="single" w:sz="4" w:space="0" w:color="auto"/>
              <w:left w:val="single" w:sz="4" w:space="0" w:color="auto"/>
              <w:bottom w:val="single" w:sz="4" w:space="0" w:color="auto"/>
            </w:tcBorders>
            <w:shd w:val="clear" w:color="auto" w:fill="auto"/>
          </w:tcPr>
          <w:p w14:paraId="779D74C6" w14:textId="77777777" w:rsidR="00112C8C" w:rsidRPr="00B4555B"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E95B934" w14:textId="13AA7B7E" w:rsidR="00112C8C" w:rsidRPr="00B4555B" w:rsidRDefault="00B4555B" w:rsidP="00112C8C">
            <w:pPr>
              <w:rPr>
                <w:rFonts w:cs="Arial"/>
                <w:b/>
                <w:szCs w:val="24"/>
              </w:rPr>
            </w:pPr>
            <w:r w:rsidRPr="00B4555B">
              <w:rPr>
                <w:rFonts w:cs="Arial"/>
                <w:szCs w:val="24"/>
              </w:rPr>
              <w:t>AF, I</w:t>
            </w:r>
          </w:p>
        </w:tc>
      </w:tr>
      <w:tr w:rsidR="00861252" w:rsidRPr="00C45A0F" w14:paraId="15F1A811" w14:textId="77777777" w:rsidTr="0029430C">
        <w:trPr>
          <w:cantSplit/>
          <w:jc w:val="center"/>
        </w:trPr>
        <w:tc>
          <w:tcPr>
            <w:tcW w:w="515" w:type="dxa"/>
            <w:vMerge/>
            <w:tcBorders>
              <w:right w:val="single" w:sz="4" w:space="0" w:color="auto"/>
            </w:tcBorders>
            <w:shd w:val="clear" w:color="auto" w:fill="auto"/>
          </w:tcPr>
          <w:p w14:paraId="67323A18" w14:textId="77777777" w:rsidR="00861252" w:rsidRDefault="00861252" w:rsidP="0086125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EB9B6A" w14:textId="1C62A8BF" w:rsidR="00861252" w:rsidRPr="00075F10" w:rsidRDefault="00861252" w:rsidP="00861252">
            <w:pPr>
              <w:widowControl w:val="0"/>
              <w:overflowPunct w:val="0"/>
              <w:autoSpaceDE w:val="0"/>
              <w:autoSpaceDN w:val="0"/>
              <w:adjustRightInd w:val="0"/>
              <w:textAlignment w:val="baseline"/>
              <w:rPr>
                <w:szCs w:val="24"/>
              </w:rPr>
            </w:pPr>
            <w:r w:rsidRPr="00362D2D">
              <w:rPr>
                <w:rFonts w:cs="Arial"/>
                <w:szCs w:val="24"/>
              </w:rPr>
              <w:t xml:space="preserve">Excellent interpersonal, persuasion and influencing skills.  Able to establish collaborative working relationships with a wide range of internal and external stakeholders, showing organisational sensitivity establishing credibility for the service. </w:t>
            </w:r>
          </w:p>
        </w:tc>
        <w:tc>
          <w:tcPr>
            <w:tcW w:w="493" w:type="dxa"/>
            <w:tcBorders>
              <w:top w:val="single" w:sz="4" w:space="0" w:color="auto"/>
              <w:left w:val="single" w:sz="4" w:space="0" w:color="auto"/>
              <w:bottom w:val="single" w:sz="4" w:space="0" w:color="auto"/>
            </w:tcBorders>
            <w:shd w:val="clear" w:color="auto" w:fill="D9D9D9"/>
          </w:tcPr>
          <w:p w14:paraId="45B5EC2D" w14:textId="0FF06428" w:rsidR="00861252" w:rsidRDefault="00861252" w:rsidP="00861252">
            <w:pPr>
              <w:jc w:val="center"/>
              <w:rPr>
                <w:rFonts w:cs="Arial"/>
                <w:b/>
              </w:rPr>
            </w:pPr>
            <w:r w:rsidRPr="00362D2D">
              <w:t>x</w:t>
            </w:r>
          </w:p>
        </w:tc>
        <w:tc>
          <w:tcPr>
            <w:tcW w:w="748" w:type="dxa"/>
            <w:tcBorders>
              <w:top w:val="single" w:sz="4" w:space="0" w:color="auto"/>
              <w:left w:val="single" w:sz="4" w:space="0" w:color="auto"/>
              <w:bottom w:val="single" w:sz="4" w:space="0" w:color="auto"/>
            </w:tcBorders>
            <w:shd w:val="clear" w:color="auto" w:fill="auto"/>
          </w:tcPr>
          <w:p w14:paraId="6F325CCD" w14:textId="77777777" w:rsidR="00861252" w:rsidRPr="00C45A0F" w:rsidRDefault="00861252" w:rsidP="00861252">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A1F183C" w14:textId="529F57D6" w:rsidR="00861252" w:rsidRPr="00075F10" w:rsidRDefault="00861252" w:rsidP="00861252">
            <w:pPr>
              <w:rPr>
                <w:rFonts w:cs="Arial"/>
                <w:b/>
                <w:szCs w:val="24"/>
              </w:rPr>
            </w:pPr>
            <w:r w:rsidRPr="00362D2D">
              <w:rPr>
                <w:rFonts w:cs="Arial"/>
                <w:szCs w:val="24"/>
              </w:rPr>
              <w:t>I</w:t>
            </w:r>
          </w:p>
        </w:tc>
      </w:tr>
      <w:tr w:rsidR="00861252" w:rsidRPr="00C45A0F" w14:paraId="1DA0746D" w14:textId="77777777" w:rsidTr="0029430C">
        <w:trPr>
          <w:cantSplit/>
          <w:jc w:val="center"/>
        </w:trPr>
        <w:tc>
          <w:tcPr>
            <w:tcW w:w="515" w:type="dxa"/>
            <w:vMerge/>
            <w:tcBorders>
              <w:right w:val="single" w:sz="4" w:space="0" w:color="auto"/>
            </w:tcBorders>
            <w:shd w:val="clear" w:color="auto" w:fill="auto"/>
          </w:tcPr>
          <w:p w14:paraId="72C947CC" w14:textId="77777777" w:rsidR="00861252" w:rsidRDefault="00861252" w:rsidP="0086125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ED46315" w14:textId="1025B9E2" w:rsidR="00861252" w:rsidRPr="00075F10" w:rsidRDefault="00861252" w:rsidP="00861252">
            <w:pPr>
              <w:widowControl w:val="0"/>
              <w:overflowPunct w:val="0"/>
              <w:autoSpaceDE w:val="0"/>
              <w:autoSpaceDN w:val="0"/>
              <w:adjustRightInd w:val="0"/>
              <w:textAlignment w:val="baseline"/>
              <w:rPr>
                <w:szCs w:val="24"/>
              </w:rPr>
            </w:pPr>
            <w:r w:rsidRPr="00362D2D">
              <w:rPr>
                <w:rFonts w:cs="Arial"/>
                <w:szCs w:val="24"/>
              </w:rPr>
              <w:t>Excellent communication and presentation skills.  Able to present ideas and proposals effectively, including the ability to communicate effectively in writing, and verbally, with individuals on a one-to-one basis and with groups</w:t>
            </w:r>
          </w:p>
        </w:tc>
        <w:tc>
          <w:tcPr>
            <w:tcW w:w="493" w:type="dxa"/>
            <w:tcBorders>
              <w:top w:val="single" w:sz="4" w:space="0" w:color="auto"/>
              <w:left w:val="single" w:sz="4" w:space="0" w:color="auto"/>
              <w:bottom w:val="single" w:sz="4" w:space="0" w:color="auto"/>
            </w:tcBorders>
            <w:shd w:val="clear" w:color="auto" w:fill="D9D9D9"/>
          </w:tcPr>
          <w:p w14:paraId="24E9EDC7" w14:textId="1258C801" w:rsidR="00861252" w:rsidRDefault="00861252" w:rsidP="00861252">
            <w:pPr>
              <w:jc w:val="center"/>
              <w:rPr>
                <w:rFonts w:cs="Arial"/>
                <w:b/>
              </w:rPr>
            </w:pPr>
            <w:r w:rsidRPr="00362D2D">
              <w:t>x</w:t>
            </w:r>
          </w:p>
        </w:tc>
        <w:tc>
          <w:tcPr>
            <w:tcW w:w="748" w:type="dxa"/>
            <w:tcBorders>
              <w:top w:val="single" w:sz="4" w:space="0" w:color="auto"/>
              <w:left w:val="single" w:sz="4" w:space="0" w:color="auto"/>
              <w:bottom w:val="single" w:sz="4" w:space="0" w:color="auto"/>
            </w:tcBorders>
            <w:shd w:val="clear" w:color="auto" w:fill="auto"/>
          </w:tcPr>
          <w:p w14:paraId="3D53BA45" w14:textId="77777777" w:rsidR="00861252" w:rsidRPr="00C45A0F" w:rsidRDefault="00861252" w:rsidP="00861252">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01DADC6" w14:textId="03C99701" w:rsidR="00861252" w:rsidRPr="00075F10" w:rsidRDefault="00861252" w:rsidP="00861252">
            <w:pPr>
              <w:rPr>
                <w:rFonts w:cs="Arial"/>
                <w:b/>
                <w:szCs w:val="24"/>
              </w:rPr>
            </w:pPr>
            <w:r w:rsidRPr="00362D2D">
              <w:rPr>
                <w:rFonts w:cs="Arial"/>
                <w:szCs w:val="24"/>
              </w:rPr>
              <w:t>I/R</w:t>
            </w:r>
          </w:p>
        </w:tc>
      </w:tr>
      <w:tr w:rsidR="00861252" w:rsidRPr="00C45A0F" w14:paraId="08424620" w14:textId="77777777" w:rsidTr="0029430C">
        <w:trPr>
          <w:cantSplit/>
          <w:jc w:val="center"/>
        </w:trPr>
        <w:tc>
          <w:tcPr>
            <w:tcW w:w="515" w:type="dxa"/>
            <w:vMerge/>
            <w:tcBorders>
              <w:right w:val="single" w:sz="4" w:space="0" w:color="auto"/>
            </w:tcBorders>
            <w:shd w:val="clear" w:color="auto" w:fill="auto"/>
          </w:tcPr>
          <w:p w14:paraId="2F9F37DD" w14:textId="77777777" w:rsidR="00861252" w:rsidRDefault="00861252" w:rsidP="0086125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A2EF0F4" w14:textId="4D23F589" w:rsidR="00861252" w:rsidRPr="00075F10" w:rsidRDefault="00861252" w:rsidP="00861252">
            <w:pPr>
              <w:widowControl w:val="0"/>
              <w:overflowPunct w:val="0"/>
              <w:autoSpaceDE w:val="0"/>
              <w:autoSpaceDN w:val="0"/>
              <w:adjustRightInd w:val="0"/>
              <w:textAlignment w:val="baseline"/>
              <w:rPr>
                <w:szCs w:val="24"/>
              </w:rPr>
            </w:pPr>
            <w:r w:rsidRPr="00362D2D">
              <w:rPr>
                <w:rFonts w:cs="Arial"/>
                <w:szCs w:val="24"/>
              </w:rPr>
              <w:t>Demonstrate coaching behaviours and ability to model these to managers and leaders at all levels</w:t>
            </w:r>
          </w:p>
        </w:tc>
        <w:tc>
          <w:tcPr>
            <w:tcW w:w="493" w:type="dxa"/>
            <w:tcBorders>
              <w:top w:val="single" w:sz="4" w:space="0" w:color="auto"/>
              <w:left w:val="single" w:sz="4" w:space="0" w:color="auto"/>
              <w:bottom w:val="single" w:sz="4" w:space="0" w:color="auto"/>
            </w:tcBorders>
            <w:shd w:val="clear" w:color="auto" w:fill="D9D9D9"/>
          </w:tcPr>
          <w:p w14:paraId="45DE880C" w14:textId="778F733D" w:rsidR="00861252" w:rsidRDefault="00861252" w:rsidP="00861252">
            <w:pPr>
              <w:jc w:val="center"/>
              <w:rPr>
                <w:rFonts w:cs="Arial"/>
                <w:b/>
              </w:rPr>
            </w:pPr>
            <w:r w:rsidRPr="00362D2D">
              <w:t>x</w:t>
            </w:r>
          </w:p>
        </w:tc>
        <w:tc>
          <w:tcPr>
            <w:tcW w:w="748" w:type="dxa"/>
            <w:tcBorders>
              <w:top w:val="single" w:sz="4" w:space="0" w:color="auto"/>
              <w:left w:val="single" w:sz="4" w:space="0" w:color="auto"/>
              <w:bottom w:val="single" w:sz="4" w:space="0" w:color="auto"/>
            </w:tcBorders>
            <w:shd w:val="clear" w:color="auto" w:fill="auto"/>
          </w:tcPr>
          <w:p w14:paraId="0516122C" w14:textId="77777777" w:rsidR="00861252" w:rsidRPr="00C45A0F" w:rsidRDefault="00861252" w:rsidP="00861252">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AC3E558" w14:textId="50A9F916" w:rsidR="00861252" w:rsidRPr="00075F10" w:rsidRDefault="00861252" w:rsidP="00861252">
            <w:pPr>
              <w:rPr>
                <w:rFonts w:cs="Arial"/>
                <w:b/>
                <w:szCs w:val="24"/>
              </w:rPr>
            </w:pPr>
            <w:r w:rsidRPr="00362D2D">
              <w:rPr>
                <w:rFonts w:cs="Arial"/>
                <w:szCs w:val="24"/>
              </w:rPr>
              <w:t>I/R</w:t>
            </w:r>
          </w:p>
        </w:tc>
      </w:tr>
      <w:tr w:rsidR="00112C8C" w:rsidRPr="00C45A0F" w14:paraId="64DB4DC8" w14:textId="77777777" w:rsidTr="0029430C">
        <w:trPr>
          <w:cantSplit/>
          <w:jc w:val="center"/>
        </w:trPr>
        <w:tc>
          <w:tcPr>
            <w:tcW w:w="515" w:type="dxa"/>
            <w:vMerge/>
            <w:tcBorders>
              <w:right w:val="single" w:sz="4" w:space="0" w:color="auto"/>
            </w:tcBorders>
            <w:shd w:val="clear" w:color="auto" w:fill="auto"/>
          </w:tcPr>
          <w:p w14:paraId="7188F557" w14:textId="77777777" w:rsidR="00112C8C"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E3901E5" w14:textId="77777777" w:rsidR="00112C8C" w:rsidRPr="00075F10" w:rsidRDefault="00112C8C" w:rsidP="00112C8C">
            <w:pPr>
              <w:widowControl w:val="0"/>
              <w:overflowPunct w:val="0"/>
              <w:autoSpaceDE w:val="0"/>
              <w:autoSpaceDN w:val="0"/>
              <w:adjustRightInd w:val="0"/>
              <w:textAlignment w:val="baseline"/>
              <w:rPr>
                <w:rFonts w:cs="Arial"/>
                <w:szCs w:val="24"/>
              </w:rPr>
            </w:pPr>
          </w:p>
        </w:tc>
        <w:tc>
          <w:tcPr>
            <w:tcW w:w="493" w:type="dxa"/>
            <w:tcBorders>
              <w:top w:val="single" w:sz="4" w:space="0" w:color="auto"/>
              <w:left w:val="single" w:sz="4" w:space="0" w:color="auto"/>
              <w:bottom w:val="single" w:sz="4" w:space="0" w:color="auto"/>
            </w:tcBorders>
            <w:shd w:val="clear" w:color="auto" w:fill="D9D9D9"/>
          </w:tcPr>
          <w:p w14:paraId="5C0A6842" w14:textId="77777777" w:rsidR="00112C8C" w:rsidRDefault="00112C8C" w:rsidP="00112C8C">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164EA36A"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1DFE183" w14:textId="77777777" w:rsidR="00112C8C" w:rsidRPr="00075F10" w:rsidRDefault="00112C8C" w:rsidP="00112C8C">
            <w:pPr>
              <w:rPr>
                <w:rFonts w:cs="Arial"/>
                <w:szCs w:val="24"/>
              </w:rPr>
            </w:pPr>
          </w:p>
        </w:tc>
      </w:tr>
      <w:tr w:rsidR="00112C8C" w:rsidRPr="00C45A0F" w14:paraId="2254D703" w14:textId="77777777" w:rsidTr="0029430C">
        <w:trPr>
          <w:cantSplit/>
          <w:jc w:val="center"/>
        </w:trPr>
        <w:tc>
          <w:tcPr>
            <w:tcW w:w="515" w:type="dxa"/>
            <w:vMerge/>
            <w:tcBorders>
              <w:right w:val="single" w:sz="4" w:space="0" w:color="auto"/>
            </w:tcBorders>
            <w:shd w:val="clear" w:color="auto" w:fill="auto"/>
          </w:tcPr>
          <w:p w14:paraId="4C43E0C6" w14:textId="77777777" w:rsidR="00112C8C"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312F414" w14:textId="77777777" w:rsidR="00112C8C" w:rsidRPr="00075F10" w:rsidRDefault="00112C8C" w:rsidP="00112C8C">
            <w:pPr>
              <w:widowControl w:val="0"/>
              <w:overflowPunct w:val="0"/>
              <w:autoSpaceDE w:val="0"/>
              <w:autoSpaceDN w:val="0"/>
              <w:adjustRightInd w:val="0"/>
              <w:textAlignment w:val="baseline"/>
              <w:rPr>
                <w:rFonts w:cs="Arial"/>
                <w:szCs w:val="24"/>
              </w:rPr>
            </w:pPr>
          </w:p>
        </w:tc>
        <w:tc>
          <w:tcPr>
            <w:tcW w:w="493" w:type="dxa"/>
            <w:tcBorders>
              <w:top w:val="single" w:sz="4" w:space="0" w:color="auto"/>
              <w:left w:val="single" w:sz="4" w:space="0" w:color="auto"/>
              <w:bottom w:val="single" w:sz="4" w:space="0" w:color="auto"/>
            </w:tcBorders>
            <w:shd w:val="clear" w:color="auto" w:fill="D9D9D9"/>
          </w:tcPr>
          <w:p w14:paraId="692A8F89" w14:textId="77777777" w:rsidR="00112C8C" w:rsidRDefault="00112C8C" w:rsidP="00112C8C">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20D166AB"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C5C772E" w14:textId="77777777" w:rsidR="00112C8C" w:rsidRPr="00075F10" w:rsidRDefault="00112C8C" w:rsidP="00112C8C">
            <w:pPr>
              <w:rPr>
                <w:rFonts w:cs="Arial"/>
                <w:szCs w:val="24"/>
              </w:rPr>
            </w:pPr>
          </w:p>
        </w:tc>
      </w:tr>
      <w:tr w:rsidR="00112C8C" w:rsidRPr="00C45A0F" w14:paraId="3F96D5E1" w14:textId="77777777" w:rsidTr="0029430C">
        <w:trPr>
          <w:jc w:val="center"/>
        </w:trPr>
        <w:tc>
          <w:tcPr>
            <w:tcW w:w="515" w:type="dxa"/>
            <w:vMerge/>
            <w:tcBorders>
              <w:right w:val="single" w:sz="4" w:space="0" w:color="auto"/>
            </w:tcBorders>
            <w:shd w:val="clear" w:color="auto" w:fill="auto"/>
          </w:tcPr>
          <w:p w14:paraId="2BC94384" w14:textId="77777777" w:rsidR="00112C8C" w:rsidRDefault="00112C8C" w:rsidP="00112C8C">
            <w:pPr>
              <w:rPr>
                <w:rFonts w:cs="Arial"/>
                <w:b/>
              </w:rPr>
            </w:pPr>
          </w:p>
        </w:tc>
        <w:tc>
          <w:tcPr>
            <w:tcW w:w="9741" w:type="dxa"/>
            <w:gridSpan w:val="4"/>
            <w:tcBorders>
              <w:top w:val="single" w:sz="4" w:space="0" w:color="auto"/>
              <w:bottom w:val="single" w:sz="4" w:space="0" w:color="auto"/>
            </w:tcBorders>
            <w:shd w:val="clear" w:color="auto" w:fill="D9D9D9"/>
          </w:tcPr>
          <w:p w14:paraId="632FE5FC" w14:textId="77777777" w:rsidR="00112C8C" w:rsidRPr="00C45A0F" w:rsidRDefault="00112C8C" w:rsidP="00112C8C">
            <w:pPr>
              <w:rPr>
                <w:rFonts w:cs="Arial"/>
                <w:b/>
              </w:rPr>
            </w:pPr>
            <w:r>
              <w:rPr>
                <w:rFonts w:cs="Arial"/>
                <w:b/>
              </w:rPr>
              <w:t>Written Skills</w:t>
            </w:r>
          </w:p>
        </w:tc>
      </w:tr>
      <w:tr w:rsidR="00316194" w:rsidRPr="00C45A0F" w14:paraId="1ACA8F3C" w14:textId="77777777" w:rsidTr="0029430C">
        <w:trPr>
          <w:cantSplit/>
          <w:jc w:val="center"/>
        </w:trPr>
        <w:tc>
          <w:tcPr>
            <w:tcW w:w="515" w:type="dxa"/>
            <w:vMerge/>
            <w:tcBorders>
              <w:right w:val="single" w:sz="4" w:space="0" w:color="auto"/>
            </w:tcBorders>
            <w:shd w:val="clear" w:color="auto" w:fill="auto"/>
          </w:tcPr>
          <w:p w14:paraId="1897F0B5" w14:textId="77777777" w:rsidR="00316194" w:rsidRDefault="00316194" w:rsidP="0031619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7FA0CAC" w14:textId="77777777" w:rsidR="00316194" w:rsidRPr="00861252" w:rsidRDefault="00316194" w:rsidP="00316194">
            <w:pPr>
              <w:widowControl w:val="0"/>
              <w:overflowPunct w:val="0"/>
              <w:autoSpaceDE w:val="0"/>
              <w:autoSpaceDN w:val="0"/>
              <w:adjustRightInd w:val="0"/>
              <w:textAlignment w:val="baseline"/>
              <w:rPr>
                <w:rFonts w:cs="Arial"/>
                <w:b/>
                <w:bCs/>
                <w:szCs w:val="24"/>
                <w:highlight w:val="yellow"/>
              </w:rPr>
            </w:pPr>
            <w:r w:rsidRPr="00316194">
              <w:rPr>
                <w:rFonts w:cs="Arial"/>
                <w:szCs w:val="24"/>
              </w:rPr>
              <w:t xml:space="preserve">Strong verbal and written communication skills including the ability to receive and present complex, sensitive or contentious data to individuals and groups, overcoming barriers to communication </w:t>
            </w:r>
          </w:p>
        </w:tc>
        <w:tc>
          <w:tcPr>
            <w:tcW w:w="493" w:type="dxa"/>
            <w:tcBorders>
              <w:top w:val="single" w:sz="4" w:space="0" w:color="auto"/>
              <w:left w:val="single" w:sz="4" w:space="0" w:color="auto"/>
              <w:bottom w:val="single" w:sz="4" w:space="0" w:color="auto"/>
            </w:tcBorders>
            <w:shd w:val="clear" w:color="auto" w:fill="D9D9D9"/>
          </w:tcPr>
          <w:p w14:paraId="6EC4EFCF" w14:textId="60436D3E" w:rsidR="00316194" w:rsidRPr="00861252" w:rsidRDefault="00316194" w:rsidP="00316194">
            <w:pPr>
              <w:jc w:val="center"/>
              <w:rPr>
                <w:rFonts w:cs="Arial"/>
                <w:b/>
                <w:highlight w:val="yellow"/>
              </w:rPr>
            </w:pPr>
            <w:r w:rsidRPr="00362D2D">
              <w:t>x</w:t>
            </w:r>
          </w:p>
        </w:tc>
        <w:tc>
          <w:tcPr>
            <w:tcW w:w="748" w:type="dxa"/>
            <w:tcBorders>
              <w:top w:val="single" w:sz="4" w:space="0" w:color="auto"/>
              <w:left w:val="single" w:sz="4" w:space="0" w:color="auto"/>
              <w:bottom w:val="single" w:sz="4" w:space="0" w:color="auto"/>
            </w:tcBorders>
            <w:shd w:val="clear" w:color="auto" w:fill="auto"/>
          </w:tcPr>
          <w:p w14:paraId="1430C36D" w14:textId="77777777" w:rsidR="00316194" w:rsidRPr="00861252" w:rsidRDefault="00316194" w:rsidP="00316194">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2DC5DD61" w14:textId="70148ED6" w:rsidR="00316194" w:rsidRPr="00861252" w:rsidRDefault="00316194" w:rsidP="00316194">
            <w:pPr>
              <w:rPr>
                <w:rFonts w:cs="Arial"/>
                <w:b/>
                <w:szCs w:val="24"/>
                <w:highlight w:val="yellow"/>
              </w:rPr>
            </w:pPr>
            <w:r w:rsidRPr="00362D2D">
              <w:rPr>
                <w:rFonts w:cs="Arial"/>
                <w:noProof/>
                <w:szCs w:val="24"/>
              </w:rPr>
              <w:t xml:space="preserve">AF/R    </w:t>
            </w:r>
          </w:p>
        </w:tc>
      </w:tr>
      <w:tr w:rsidR="00861252" w:rsidRPr="00C45A0F" w14:paraId="1FE3902A" w14:textId="77777777" w:rsidTr="0029430C">
        <w:trPr>
          <w:cantSplit/>
          <w:jc w:val="center"/>
        </w:trPr>
        <w:tc>
          <w:tcPr>
            <w:tcW w:w="515" w:type="dxa"/>
            <w:vMerge/>
            <w:tcBorders>
              <w:right w:val="single" w:sz="4" w:space="0" w:color="auto"/>
            </w:tcBorders>
            <w:shd w:val="clear" w:color="auto" w:fill="auto"/>
          </w:tcPr>
          <w:p w14:paraId="67E59EBA" w14:textId="77777777" w:rsidR="00861252" w:rsidRDefault="00861252" w:rsidP="0086125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F072CAB" w14:textId="3EC2DAC7" w:rsidR="00861252" w:rsidRPr="00075F10" w:rsidRDefault="00861252" w:rsidP="00861252">
            <w:pPr>
              <w:rPr>
                <w:rFonts w:cs="Arial"/>
                <w:b/>
                <w:szCs w:val="24"/>
              </w:rPr>
            </w:pPr>
            <w:r w:rsidRPr="00362D2D">
              <w:rPr>
                <w:rFonts w:cs="Arial"/>
                <w:szCs w:val="24"/>
              </w:rPr>
              <w:t>Highly developed written and report writing skills to effect consistency and clarity in communications across all knowledge levels</w:t>
            </w:r>
          </w:p>
        </w:tc>
        <w:tc>
          <w:tcPr>
            <w:tcW w:w="493" w:type="dxa"/>
            <w:tcBorders>
              <w:top w:val="single" w:sz="4" w:space="0" w:color="auto"/>
              <w:left w:val="single" w:sz="4" w:space="0" w:color="auto"/>
              <w:bottom w:val="single" w:sz="4" w:space="0" w:color="auto"/>
            </w:tcBorders>
            <w:shd w:val="clear" w:color="auto" w:fill="D9D9D9"/>
          </w:tcPr>
          <w:p w14:paraId="014999EE" w14:textId="544FD7FD" w:rsidR="00861252" w:rsidRPr="00C45A0F" w:rsidRDefault="00861252" w:rsidP="00861252">
            <w:pPr>
              <w:jc w:val="center"/>
              <w:rPr>
                <w:rFonts w:cs="Arial"/>
                <w:b/>
              </w:rPr>
            </w:pPr>
            <w:r w:rsidRPr="00362D2D">
              <w:t>x</w:t>
            </w:r>
          </w:p>
        </w:tc>
        <w:tc>
          <w:tcPr>
            <w:tcW w:w="748" w:type="dxa"/>
            <w:tcBorders>
              <w:top w:val="single" w:sz="4" w:space="0" w:color="auto"/>
              <w:left w:val="single" w:sz="4" w:space="0" w:color="auto"/>
              <w:bottom w:val="single" w:sz="4" w:space="0" w:color="auto"/>
            </w:tcBorders>
            <w:shd w:val="clear" w:color="auto" w:fill="auto"/>
          </w:tcPr>
          <w:p w14:paraId="7FA2F209" w14:textId="77777777" w:rsidR="00861252" w:rsidRPr="00C45A0F" w:rsidRDefault="00861252" w:rsidP="00861252">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92C346A" w14:textId="1259248A" w:rsidR="00861252" w:rsidRPr="00075F10" w:rsidRDefault="00861252" w:rsidP="00861252">
            <w:pPr>
              <w:rPr>
                <w:rFonts w:cs="Arial"/>
                <w:b/>
                <w:szCs w:val="24"/>
              </w:rPr>
            </w:pPr>
            <w:r w:rsidRPr="00362D2D">
              <w:rPr>
                <w:rFonts w:cs="Arial"/>
                <w:noProof/>
                <w:szCs w:val="24"/>
              </w:rPr>
              <w:t xml:space="preserve">AF/R    </w:t>
            </w:r>
          </w:p>
        </w:tc>
      </w:tr>
      <w:tr w:rsidR="00861252" w:rsidRPr="00C45A0F" w14:paraId="1F5D2FC8" w14:textId="77777777" w:rsidTr="0029430C">
        <w:trPr>
          <w:cantSplit/>
          <w:jc w:val="center"/>
        </w:trPr>
        <w:tc>
          <w:tcPr>
            <w:tcW w:w="515" w:type="dxa"/>
            <w:vMerge/>
            <w:tcBorders>
              <w:right w:val="single" w:sz="4" w:space="0" w:color="auto"/>
            </w:tcBorders>
            <w:shd w:val="clear" w:color="auto" w:fill="auto"/>
          </w:tcPr>
          <w:p w14:paraId="781E63EF" w14:textId="77777777" w:rsidR="00861252" w:rsidRDefault="00861252" w:rsidP="0086125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0ECCF5F" w14:textId="7DA35A32" w:rsidR="00861252" w:rsidRPr="00075F10" w:rsidRDefault="00861252" w:rsidP="00861252">
            <w:pPr>
              <w:rPr>
                <w:rFonts w:cs="Arial"/>
                <w:b/>
                <w:szCs w:val="24"/>
              </w:rPr>
            </w:pPr>
            <w:r w:rsidRPr="009270DD">
              <w:rPr>
                <w:rFonts w:cs="Arial"/>
                <w:szCs w:val="24"/>
              </w:rPr>
              <w:t xml:space="preserve">Ability to present complex information in a clear &amp; concise manner using a variety of presentational formats   </w:t>
            </w:r>
          </w:p>
        </w:tc>
        <w:tc>
          <w:tcPr>
            <w:tcW w:w="493" w:type="dxa"/>
            <w:tcBorders>
              <w:top w:val="single" w:sz="4" w:space="0" w:color="auto"/>
              <w:left w:val="single" w:sz="4" w:space="0" w:color="auto"/>
              <w:bottom w:val="single" w:sz="4" w:space="0" w:color="auto"/>
            </w:tcBorders>
            <w:shd w:val="clear" w:color="auto" w:fill="D9D9D9"/>
          </w:tcPr>
          <w:p w14:paraId="57DC399D" w14:textId="7EC82427" w:rsidR="00861252" w:rsidRPr="00C45A0F" w:rsidRDefault="00861252" w:rsidP="00861252">
            <w:pPr>
              <w:jc w:val="center"/>
              <w:rPr>
                <w:rFonts w:cs="Arial"/>
                <w:b/>
              </w:rPr>
            </w:pPr>
            <w:r w:rsidRPr="00743704">
              <w:t>x</w:t>
            </w:r>
          </w:p>
        </w:tc>
        <w:tc>
          <w:tcPr>
            <w:tcW w:w="748" w:type="dxa"/>
            <w:tcBorders>
              <w:top w:val="single" w:sz="4" w:space="0" w:color="auto"/>
              <w:left w:val="single" w:sz="4" w:space="0" w:color="auto"/>
              <w:bottom w:val="single" w:sz="4" w:space="0" w:color="auto"/>
            </w:tcBorders>
            <w:shd w:val="clear" w:color="auto" w:fill="auto"/>
          </w:tcPr>
          <w:p w14:paraId="369B2E87" w14:textId="77777777" w:rsidR="00861252" w:rsidRPr="00C45A0F" w:rsidRDefault="00861252" w:rsidP="00861252">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A54B97F" w14:textId="63BF2CA8" w:rsidR="00861252" w:rsidRPr="00075F10" w:rsidRDefault="00861252" w:rsidP="00861252">
            <w:pPr>
              <w:rPr>
                <w:rFonts w:cs="Arial"/>
                <w:b/>
                <w:szCs w:val="24"/>
              </w:rPr>
            </w:pPr>
            <w:r w:rsidRPr="009270DD">
              <w:rPr>
                <w:rFonts w:cs="Arial"/>
                <w:szCs w:val="24"/>
              </w:rPr>
              <w:t>AF/I</w:t>
            </w:r>
          </w:p>
        </w:tc>
      </w:tr>
      <w:tr w:rsidR="00112C8C" w:rsidRPr="00C45A0F" w14:paraId="3B185F99" w14:textId="77777777" w:rsidTr="0029430C">
        <w:trPr>
          <w:cantSplit/>
          <w:jc w:val="center"/>
        </w:trPr>
        <w:tc>
          <w:tcPr>
            <w:tcW w:w="515" w:type="dxa"/>
            <w:vMerge/>
            <w:tcBorders>
              <w:bottom w:val="single" w:sz="4" w:space="0" w:color="auto"/>
              <w:right w:val="single" w:sz="4" w:space="0" w:color="auto"/>
            </w:tcBorders>
            <w:shd w:val="clear" w:color="auto" w:fill="auto"/>
          </w:tcPr>
          <w:p w14:paraId="54FEBBD6" w14:textId="77777777" w:rsidR="00112C8C" w:rsidRDefault="00112C8C" w:rsidP="00112C8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B78D2B7" w14:textId="77777777" w:rsidR="00112C8C" w:rsidRPr="00075F10" w:rsidRDefault="00112C8C" w:rsidP="00112C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D9D9D9"/>
          </w:tcPr>
          <w:p w14:paraId="75388561" w14:textId="77777777" w:rsidR="00112C8C" w:rsidRPr="00C45A0F" w:rsidRDefault="00112C8C" w:rsidP="00112C8C">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1461BE58"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4D00339" w14:textId="77777777" w:rsidR="00112C8C" w:rsidRPr="00075F10" w:rsidRDefault="00112C8C" w:rsidP="00112C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112C8C" w:rsidRPr="00C45A0F" w14:paraId="4018DF4E" w14:textId="77777777" w:rsidTr="0029430C">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31184BC5" w14:textId="77777777" w:rsidR="00112C8C" w:rsidRDefault="00112C8C" w:rsidP="00112C8C">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D9D9D9"/>
          </w:tcPr>
          <w:p w14:paraId="0C1FA095" w14:textId="77777777" w:rsidR="00112C8C" w:rsidRPr="00FB1CFC" w:rsidRDefault="00112C8C" w:rsidP="00112C8C">
            <w:pPr>
              <w:rPr>
                <w:rFonts w:cs="Arial"/>
              </w:rPr>
            </w:pPr>
            <w:r>
              <w:rPr>
                <w:rFonts w:cs="Arial"/>
                <w:b/>
              </w:rPr>
              <w:t xml:space="preserve">Other: </w:t>
            </w:r>
            <w:r>
              <w:rPr>
                <w:rFonts w:cs="Arial"/>
              </w:rPr>
              <w:t>(if there aren’t any state ‘none’)</w:t>
            </w:r>
          </w:p>
        </w:tc>
        <w:tc>
          <w:tcPr>
            <w:tcW w:w="493" w:type="dxa"/>
            <w:tcBorders>
              <w:top w:val="single" w:sz="4" w:space="0" w:color="auto"/>
              <w:left w:val="single" w:sz="4" w:space="0" w:color="auto"/>
              <w:bottom w:val="single" w:sz="4" w:space="0" w:color="auto"/>
            </w:tcBorders>
            <w:shd w:val="clear" w:color="auto" w:fill="D9D9D9"/>
          </w:tcPr>
          <w:p w14:paraId="346029B4" w14:textId="77777777" w:rsidR="00112C8C" w:rsidRPr="00C45A0F" w:rsidRDefault="00112C8C" w:rsidP="00112C8C">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682CB35B" w14:textId="77777777" w:rsidR="00112C8C" w:rsidRPr="00C45A0F" w:rsidRDefault="00112C8C" w:rsidP="00112C8C">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15E9A984" w14:textId="77777777" w:rsidR="00112C8C" w:rsidRPr="00C45A0F" w:rsidRDefault="00112C8C" w:rsidP="00112C8C">
            <w:pPr>
              <w:rPr>
                <w:rFonts w:cs="Arial"/>
                <w:b/>
              </w:rPr>
            </w:pPr>
          </w:p>
        </w:tc>
      </w:tr>
      <w:tr w:rsidR="00112C8C" w:rsidRPr="00C45A0F" w14:paraId="2F8910AC" w14:textId="77777777" w:rsidTr="0029430C">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153B8F93" w14:textId="77777777" w:rsidR="00112C8C" w:rsidRDefault="00112C8C" w:rsidP="00112C8C">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8FFC4E2" w14:textId="77777777" w:rsidR="00112C8C" w:rsidRPr="00075F10" w:rsidRDefault="00112C8C" w:rsidP="00112C8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D9D9D9"/>
          </w:tcPr>
          <w:p w14:paraId="7730DAB4" w14:textId="77777777" w:rsidR="00112C8C" w:rsidRPr="00C45A0F" w:rsidRDefault="00112C8C" w:rsidP="00112C8C">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28432BF8"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3FA973F" w14:textId="77777777" w:rsidR="00112C8C" w:rsidRPr="00075F10" w:rsidRDefault="00112C8C" w:rsidP="00112C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112C8C" w:rsidRPr="00C45A0F" w14:paraId="76B9EC01" w14:textId="77777777" w:rsidTr="0029430C">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38516695" w14:textId="77777777" w:rsidR="00112C8C" w:rsidRDefault="00112C8C" w:rsidP="00112C8C">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5D942A3" w14:textId="77777777" w:rsidR="00112C8C" w:rsidRPr="00075F10" w:rsidRDefault="00112C8C" w:rsidP="00112C8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D9D9D9"/>
          </w:tcPr>
          <w:p w14:paraId="1ADE3F42" w14:textId="77777777" w:rsidR="00112C8C" w:rsidRPr="00C45A0F" w:rsidRDefault="00112C8C" w:rsidP="00112C8C">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5B2D8ADC"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D35097D" w14:textId="77777777" w:rsidR="00112C8C" w:rsidRPr="00075F10" w:rsidRDefault="00112C8C" w:rsidP="00112C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112C8C" w:rsidRPr="00C45A0F" w14:paraId="7DF0E840" w14:textId="77777777" w:rsidTr="0029430C">
        <w:trPr>
          <w:cantSplit/>
          <w:trHeight w:val="303"/>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559FDC45" w14:textId="77777777" w:rsidR="00112C8C" w:rsidRDefault="00112C8C" w:rsidP="00112C8C">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70D23149" w14:textId="77777777" w:rsidR="00112C8C" w:rsidRPr="00075F10" w:rsidRDefault="00112C8C" w:rsidP="00112C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D9D9D9"/>
          </w:tcPr>
          <w:p w14:paraId="4AB99EC7" w14:textId="77777777" w:rsidR="00112C8C" w:rsidRPr="00C45A0F" w:rsidRDefault="00112C8C" w:rsidP="00112C8C">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4E0D0971" w14:textId="77777777" w:rsidR="00112C8C" w:rsidRPr="00C45A0F" w:rsidRDefault="00112C8C" w:rsidP="00112C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5300306" w14:textId="77777777" w:rsidR="00112C8C" w:rsidRPr="00075F10" w:rsidRDefault="00112C8C" w:rsidP="00112C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bl>
    <w:p w14:paraId="1E0ACEBF" w14:textId="77777777" w:rsidR="005850FA" w:rsidRDefault="005850FA">
      <w:pPr>
        <w:sectPr w:rsidR="005850FA" w:rsidSect="0029430C">
          <w:type w:val="continuous"/>
          <w:pgSz w:w="11907" w:h="16834" w:code="9"/>
          <w:pgMar w:top="680" w:right="737" w:bottom="720" w:left="720" w:header="720" w:footer="720" w:gutter="0"/>
          <w:cols w:space="720"/>
          <w:formProt w:val="0"/>
        </w:sectPr>
      </w:pPr>
    </w:p>
    <w:p w14:paraId="1FAA33A8" w14:textId="77777777" w:rsidR="005850FA" w:rsidRDefault="005850FA"/>
    <w:p w14:paraId="5F8C6555" w14:textId="77777777" w:rsidR="005850FA" w:rsidRDefault="005850FA">
      <w:pPr>
        <w:sectPr w:rsidR="005850FA" w:rsidSect="0029430C">
          <w:type w:val="continuous"/>
          <w:pgSz w:w="11907" w:h="16834" w:code="9"/>
          <w:pgMar w:top="680" w:right="737" w:bottom="720" w:left="720" w:header="720" w:footer="720" w:gutter="0"/>
          <w:cols w:space="720"/>
          <w:formProt w:val="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
        <w:gridCol w:w="7106"/>
        <w:gridCol w:w="493"/>
        <w:gridCol w:w="748"/>
        <w:gridCol w:w="1377"/>
      </w:tblGrid>
      <w:tr w:rsidR="0029430C" w:rsidRPr="00C45A0F" w14:paraId="6D49BB42" w14:textId="77777777" w:rsidTr="0029430C">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000000"/>
          </w:tcPr>
          <w:p w14:paraId="4980CD1D" w14:textId="77777777" w:rsidR="0029430C" w:rsidRPr="00075F10" w:rsidRDefault="0029430C" w:rsidP="0029430C">
            <w:pPr>
              <w:rPr>
                <w:rFonts w:cs="Arial"/>
                <w:szCs w:val="24"/>
              </w:rPr>
            </w:pPr>
          </w:p>
        </w:tc>
      </w:tr>
      <w:tr w:rsidR="0029430C" w:rsidRPr="00C45A0F" w14:paraId="1721AC39" w14:textId="77777777" w:rsidTr="0029430C">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auto"/>
          </w:tcPr>
          <w:p w14:paraId="40A1B821" w14:textId="77777777" w:rsidR="0029430C" w:rsidRPr="00610F65" w:rsidRDefault="0029430C" w:rsidP="0029430C">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29430C" w:rsidRPr="00C45A0F" w14:paraId="7AF22573" w14:textId="77777777" w:rsidTr="0029430C">
        <w:trPr>
          <w:jc w:val="center"/>
        </w:trPr>
        <w:tc>
          <w:tcPr>
            <w:tcW w:w="532" w:type="dxa"/>
            <w:vMerge w:val="restart"/>
            <w:tcBorders>
              <w:top w:val="single" w:sz="4" w:space="0" w:color="auto"/>
              <w:right w:val="single" w:sz="4" w:space="0" w:color="auto"/>
            </w:tcBorders>
          </w:tcPr>
          <w:p w14:paraId="01D8BF35" w14:textId="77777777" w:rsidR="0029430C" w:rsidRPr="00E33471" w:rsidRDefault="0029430C" w:rsidP="0029430C">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732C0614" w14:textId="77777777" w:rsidR="0029430C" w:rsidRPr="00C45A0F" w:rsidRDefault="004E4308" w:rsidP="0029430C">
            <w:pPr>
              <w:rPr>
                <w:rFonts w:cs="Arial"/>
                <w:b/>
              </w:rPr>
            </w:pPr>
            <w:r>
              <w:rPr>
                <w:rFonts w:cs="Arial"/>
                <w:b/>
              </w:rPr>
              <w:t xml:space="preserve">Values and </w:t>
            </w:r>
            <w:r w:rsidR="0029430C" w:rsidRPr="00524D70">
              <w:rPr>
                <w:rFonts w:cs="Arial"/>
                <w:b/>
              </w:rPr>
              <w:t>C</w:t>
            </w:r>
            <w:r w:rsidR="0029430C">
              <w:rPr>
                <w:rFonts w:cs="Arial"/>
                <w:b/>
              </w:rPr>
              <w:t>ompetencies</w:t>
            </w:r>
            <w:r w:rsidR="0029430C" w:rsidRPr="00524D70">
              <w:rPr>
                <w:rFonts w:cs="Arial"/>
                <w:b/>
              </w:rPr>
              <w:t>:</w:t>
            </w:r>
          </w:p>
        </w:tc>
      </w:tr>
      <w:tr w:rsidR="004E4308" w:rsidRPr="00C45A0F" w14:paraId="562A9F71" w14:textId="77777777" w:rsidTr="004E4308">
        <w:trPr>
          <w:cantSplit/>
          <w:jc w:val="center"/>
        </w:trPr>
        <w:tc>
          <w:tcPr>
            <w:tcW w:w="532" w:type="dxa"/>
            <w:vMerge/>
            <w:tcBorders>
              <w:right w:val="single" w:sz="4" w:space="0" w:color="auto"/>
            </w:tcBorders>
          </w:tcPr>
          <w:p w14:paraId="3693AB2F" w14:textId="77777777" w:rsidR="004E4308" w:rsidRPr="0027299B" w:rsidRDefault="004E4308" w:rsidP="0029430C">
            <w:pPr>
              <w:rPr>
                <w:rFonts w:cs="Arial"/>
              </w:rPr>
            </w:pPr>
          </w:p>
        </w:tc>
        <w:tc>
          <w:tcPr>
            <w:tcW w:w="9724" w:type="dxa"/>
            <w:gridSpan w:val="4"/>
            <w:tcBorders>
              <w:top w:val="single" w:sz="4" w:space="0" w:color="auto"/>
              <w:bottom w:val="single" w:sz="4" w:space="0" w:color="auto"/>
            </w:tcBorders>
          </w:tcPr>
          <w:p w14:paraId="5A1AEE08" w14:textId="77777777" w:rsidR="004E4308" w:rsidRPr="00C45A0F" w:rsidRDefault="004E4308" w:rsidP="008C266C">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8C266C">
              <w:rPr>
                <w:szCs w:val="24"/>
              </w:rPr>
              <w:t xml:space="preserve">marked </w:t>
            </w:r>
            <w:r>
              <w:rPr>
                <w:szCs w:val="24"/>
              </w:rPr>
              <w:t>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29430C" w:rsidRPr="00C45A0F" w14:paraId="657B780E" w14:textId="77777777" w:rsidTr="0029430C">
        <w:trPr>
          <w:cantSplit/>
          <w:jc w:val="center"/>
        </w:trPr>
        <w:tc>
          <w:tcPr>
            <w:tcW w:w="532" w:type="dxa"/>
            <w:vMerge/>
            <w:tcBorders>
              <w:right w:val="single" w:sz="4" w:space="0" w:color="auto"/>
            </w:tcBorders>
            <w:shd w:val="clear" w:color="auto" w:fill="auto"/>
          </w:tcPr>
          <w:p w14:paraId="3C339987" w14:textId="77777777" w:rsidR="0029430C" w:rsidRPr="00257987" w:rsidRDefault="0029430C"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295A3F7" w14:textId="77777777" w:rsidR="0029430C" w:rsidRPr="004E4308" w:rsidRDefault="004E4308" w:rsidP="0029430C">
            <w:pPr>
              <w:rPr>
                <w:rFonts w:cs="Arial"/>
                <w:b/>
              </w:rPr>
            </w:pPr>
            <w:r w:rsidRPr="004E4308">
              <w:rPr>
                <w:rFonts w:cs="Arial"/>
                <w:b/>
              </w:rPr>
              <w:t>Values:</w:t>
            </w:r>
          </w:p>
        </w:tc>
        <w:tc>
          <w:tcPr>
            <w:tcW w:w="493" w:type="dxa"/>
            <w:tcBorders>
              <w:left w:val="single" w:sz="4" w:space="0" w:color="auto"/>
              <w:bottom w:val="single" w:sz="4" w:space="0" w:color="auto"/>
            </w:tcBorders>
            <w:shd w:val="clear" w:color="auto" w:fill="auto"/>
          </w:tcPr>
          <w:p w14:paraId="61BFFEFD" w14:textId="77777777" w:rsidR="0029430C" w:rsidRPr="00C45A0F" w:rsidRDefault="0029430C" w:rsidP="0029430C">
            <w:pPr>
              <w:rPr>
                <w:rFonts w:cs="Arial"/>
                <w:b/>
              </w:rPr>
            </w:pPr>
          </w:p>
        </w:tc>
        <w:tc>
          <w:tcPr>
            <w:tcW w:w="748" w:type="dxa"/>
            <w:tcBorders>
              <w:left w:val="single" w:sz="4" w:space="0" w:color="auto"/>
              <w:bottom w:val="single" w:sz="4" w:space="0" w:color="auto"/>
            </w:tcBorders>
            <w:shd w:val="clear" w:color="auto" w:fill="auto"/>
          </w:tcPr>
          <w:p w14:paraId="1DA61BF6" w14:textId="77777777" w:rsidR="0029430C" w:rsidRPr="00671F17" w:rsidRDefault="0029430C" w:rsidP="0029430C">
            <w:pPr>
              <w:rPr>
                <w:rFonts w:cs="Arial"/>
                <w:szCs w:val="24"/>
              </w:rPr>
            </w:pPr>
          </w:p>
        </w:tc>
        <w:tc>
          <w:tcPr>
            <w:tcW w:w="1377" w:type="dxa"/>
            <w:tcBorders>
              <w:left w:val="single" w:sz="4" w:space="0" w:color="auto"/>
              <w:bottom w:val="single" w:sz="4" w:space="0" w:color="auto"/>
            </w:tcBorders>
            <w:shd w:val="clear" w:color="auto" w:fill="auto"/>
          </w:tcPr>
          <w:p w14:paraId="088B5D00" w14:textId="77777777" w:rsidR="0029430C" w:rsidRPr="00075F10" w:rsidRDefault="0029430C" w:rsidP="0029430C">
            <w:pPr>
              <w:rPr>
                <w:rFonts w:cs="Arial"/>
                <w:szCs w:val="24"/>
              </w:rPr>
            </w:pPr>
          </w:p>
        </w:tc>
      </w:tr>
      <w:tr w:rsidR="004E4308" w:rsidRPr="00C45A0F" w14:paraId="6F9F070B" w14:textId="77777777" w:rsidTr="0029430C">
        <w:trPr>
          <w:cantSplit/>
          <w:jc w:val="center"/>
        </w:trPr>
        <w:tc>
          <w:tcPr>
            <w:tcW w:w="532" w:type="dxa"/>
            <w:vMerge/>
            <w:tcBorders>
              <w:right w:val="single" w:sz="4" w:space="0" w:color="auto"/>
            </w:tcBorders>
            <w:shd w:val="clear" w:color="auto" w:fill="auto"/>
          </w:tcPr>
          <w:p w14:paraId="4CB98D9F" w14:textId="77777777" w:rsidR="004E4308" w:rsidRPr="00257987" w:rsidRDefault="004E4308"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57AF31E" w14:textId="77777777" w:rsidR="004E4308" w:rsidRDefault="004E4308" w:rsidP="004E4308">
            <w:pPr>
              <w:rPr>
                <w:szCs w:val="24"/>
              </w:rPr>
            </w:pPr>
            <w:r>
              <w:rPr>
                <w:szCs w:val="24"/>
              </w:rPr>
              <w:t>People First</w:t>
            </w:r>
          </w:p>
        </w:tc>
        <w:tc>
          <w:tcPr>
            <w:tcW w:w="493" w:type="dxa"/>
            <w:tcBorders>
              <w:left w:val="single" w:sz="4" w:space="0" w:color="auto"/>
              <w:bottom w:val="single" w:sz="4" w:space="0" w:color="auto"/>
            </w:tcBorders>
            <w:shd w:val="clear" w:color="auto" w:fill="auto"/>
          </w:tcPr>
          <w:p w14:paraId="58CD7E05" w14:textId="77777777" w:rsidR="004E4308" w:rsidRPr="00C45A0F" w:rsidRDefault="008C266C" w:rsidP="004E4308">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5E686187" w14:textId="77777777" w:rsidR="004E4308" w:rsidRPr="00671F17" w:rsidRDefault="004E4308" w:rsidP="004E4308">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5725E78" w14:textId="77777777" w:rsidR="004E4308" w:rsidRPr="00075F10" w:rsidRDefault="008C266C" w:rsidP="004E4308">
            <w:pPr>
              <w:rPr>
                <w:rFonts w:cs="Arial"/>
                <w:szCs w:val="24"/>
              </w:rPr>
            </w:pPr>
            <w:r>
              <w:rPr>
                <w:rFonts w:cs="Arial"/>
                <w:szCs w:val="24"/>
              </w:rPr>
              <w:t>I</w:t>
            </w:r>
          </w:p>
        </w:tc>
      </w:tr>
      <w:tr w:rsidR="004E4308" w:rsidRPr="00C45A0F" w14:paraId="5F7FF565" w14:textId="77777777" w:rsidTr="0029430C">
        <w:trPr>
          <w:cantSplit/>
          <w:jc w:val="center"/>
        </w:trPr>
        <w:tc>
          <w:tcPr>
            <w:tcW w:w="532" w:type="dxa"/>
            <w:vMerge/>
            <w:tcBorders>
              <w:right w:val="single" w:sz="4" w:space="0" w:color="auto"/>
            </w:tcBorders>
            <w:shd w:val="clear" w:color="auto" w:fill="auto"/>
          </w:tcPr>
          <w:p w14:paraId="42DE2EF3" w14:textId="77777777" w:rsidR="004E4308" w:rsidRPr="00257987" w:rsidRDefault="004E4308"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0BC0727" w14:textId="77777777" w:rsidR="004E4308" w:rsidRDefault="004E4308" w:rsidP="004E4308">
            <w:pPr>
              <w:rPr>
                <w:szCs w:val="24"/>
              </w:rPr>
            </w:pPr>
            <w:r>
              <w:rPr>
                <w:szCs w:val="24"/>
              </w:rPr>
              <w:t>Respect</w:t>
            </w:r>
          </w:p>
        </w:tc>
        <w:tc>
          <w:tcPr>
            <w:tcW w:w="493" w:type="dxa"/>
            <w:tcBorders>
              <w:left w:val="single" w:sz="4" w:space="0" w:color="auto"/>
              <w:bottom w:val="single" w:sz="4" w:space="0" w:color="auto"/>
            </w:tcBorders>
            <w:shd w:val="clear" w:color="auto" w:fill="auto"/>
          </w:tcPr>
          <w:p w14:paraId="286B4C12" w14:textId="77777777" w:rsidR="004E4308" w:rsidRPr="00C45A0F" w:rsidRDefault="008C266C" w:rsidP="004E4308">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7520D68" w14:textId="77777777" w:rsidR="004E4308" w:rsidRPr="00671F17" w:rsidRDefault="004E4308" w:rsidP="004E4308">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1D91177" w14:textId="77777777" w:rsidR="004E4308" w:rsidRPr="00075F10" w:rsidRDefault="008C266C" w:rsidP="008C266C">
            <w:pPr>
              <w:rPr>
                <w:rFonts w:cs="Arial"/>
                <w:szCs w:val="24"/>
              </w:rPr>
            </w:pPr>
            <w:r>
              <w:rPr>
                <w:rFonts w:cs="Arial"/>
                <w:szCs w:val="24"/>
              </w:rPr>
              <w:t>I</w:t>
            </w:r>
          </w:p>
        </w:tc>
      </w:tr>
      <w:tr w:rsidR="004E4308" w:rsidRPr="00C45A0F" w14:paraId="10DDDA37" w14:textId="77777777" w:rsidTr="0029430C">
        <w:trPr>
          <w:cantSplit/>
          <w:jc w:val="center"/>
        </w:trPr>
        <w:tc>
          <w:tcPr>
            <w:tcW w:w="532" w:type="dxa"/>
            <w:vMerge/>
            <w:tcBorders>
              <w:right w:val="single" w:sz="4" w:space="0" w:color="auto"/>
            </w:tcBorders>
            <w:shd w:val="clear" w:color="auto" w:fill="auto"/>
          </w:tcPr>
          <w:p w14:paraId="4AF60480" w14:textId="77777777" w:rsidR="004E4308" w:rsidRPr="00257987" w:rsidRDefault="004E4308"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B17700D" w14:textId="77777777" w:rsidR="004E4308" w:rsidRDefault="004E4308" w:rsidP="004E4308">
            <w:pPr>
              <w:rPr>
                <w:szCs w:val="24"/>
              </w:rPr>
            </w:pPr>
            <w:r>
              <w:rPr>
                <w:szCs w:val="24"/>
              </w:rPr>
              <w:t>Learning</w:t>
            </w:r>
          </w:p>
        </w:tc>
        <w:tc>
          <w:tcPr>
            <w:tcW w:w="493" w:type="dxa"/>
            <w:tcBorders>
              <w:left w:val="single" w:sz="4" w:space="0" w:color="auto"/>
              <w:bottom w:val="single" w:sz="4" w:space="0" w:color="auto"/>
            </w:tcBorders>
            <w:shd w:val="clear" w:color="auto" w:fill="auto"/>
          </w:tcPr>
          <w:p w14:paraId="2D327C7D" w14:textId="77777777" w:rsidR="004E4308" w:rsidRPr="00C45A0F" w:rsidRDefault="008C266C" w:rsidP="004E4308">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4DE921E" w14:textId="77777777" w:rsidR="004E4308" w:rsidRPr="00671F17" w:rsidRDefault="004E4308" w:rsidP="004E4308">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998400B" w14:textId="77777777" w:rsidR="004E4308" w:rsidRPr="00075F10" w:rsidRDefault="008C266C" w:rsidP="004E4308">
            <w:pPr>
              <w:rPr>
                <w:rFonts w:cs="Arial"/>
                <w:szCs w:val="24"/>
              </w:rPr>
            </w:pPr>
            <w:r>
              <w:rPr>
                <w:rFonts w:cs="Arial"/>
                <w:szCs w:val="24"/>
              </w:rPr>
              <w:t>I</w:t>
            </w:r>
          </w:p>
        </w:tc>
      </w:tr>
      <w:tr w:rsidR="004E4308" w:rsidRPr="00C45A0F" w14:paraId="6C0EDA83" w14:textId="77777777" w:rsidTr="0029430C">
        <w:trPr>
          <w:cantSplit/>
          <w:jc w:val="center"/>
        </w:trPr>
        <w:tc>
          <w:tcPr>
            <w:tcW w:w="532" w:type="dxa"/>
            <w:vMerge/>
            <w:tcBorders>
              <w:right w:val="single" w:sz="4" w:space="0" w:color="auto"/>
            </w:tcBorders>
            <w:shd w:val="clear" w:color="auto" w:fill="auto"/>
          </w:tcPr>
          <w:p w14:paraId="2A0918E5" w14:textId="77777777" w:rsidR="004E4308" w:rsidRPr="00257987" w:rsidRDefault="004E4308"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A0CC369" w14:textId="77777777" w:rsidR="004E4308" w:rsidRDefault="004E4308" w:rsidP="004E4308">
            <w:pPr>
              <w:rPr>
                <w:szCs w:val="24"/>
              </w:rPr>
            </w:pPr>
            <w:r>
              <w:rPr>
                <w:szCs w:val="24"/>
              </w:rPr>
              <w:t>Ambition</w:t>
            </w:r>
          </w:p>
        </w:tc>
        <w:tc>
          <w:tcPr>
            <w:tcW w:w="493" w:type="dxa"/>
            <w:tcBorders>
              <w:left w:val="single" w:sz="4" w:space="0" w:color="auto"/>
              <w:bottom w:val="single" w:sz="4" w:space="0" w:color="auto"/>
            </w:tcBorders>
            <w:shd w:val="clear" w:color="auto" w:fill="auto"/>
          </w:tcPr>
          <w:p w14:paraId="16B17228" w14:textId="77777777" w:rsidR="004E4308" w:rsidRPr="00C45A0F" w:rsidRDefault="008C266C" w:rsidP="004E4308">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075284C" w14:textId="77777777" w:rsidR="004E4308" w:rsidRPr="00671F17" w:rsidRDefault="004E4308" w:rsidP="004E4308">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997B531" w14:textId="77777777" w:rsidR="004E4308" w:rsidRPr="00075F10" w:rsidRDefault="008C266C" w:rsidP="004E4308">
            <w:pPr>
              <w:rPr>
                <w:rFonts w:cs="Arial"/>
                <w:szCs w:val="24"/>
              </w:rPr>
            </w:pPr>
            <w:r>
              <w:rPr>
                <w:rFonts w:cs="Arial"/>
                <w:szCs w:val="24"/>
              </w:rPr>
              <w:t>I</w:t>
            </w:r>
          </w:p>
        </w:tc>
      </w:tr>
      <w:tr w:rsidR="004E4308" w:rsidRPr="00C45A0F" w14:paraId="4D884887" w14:textId="77777777" w:rsidTr="0029430C">
        <w:trPr>
          <w:cantSplit/>
          <w:jc w:val="center"/>
        </w:trPr>
        <w:tc>
          <w:tcPr>
            <w:tcW w:w="532" w:type="dxa"/>
            <w:vMerge/>
            <w:tcBorders>
              <w:right w:val="single" w:sz="4" w:space="0" w:color="auto"/>
            </w:tcBorders>
            <w:shd w:val="clear" w:color="auto" w:fill="auto"/>
          </w:tcPr>
          <w:p w14:paraId="10E1B8E5" w14:textId="77777777" w:rsidR="004E4308" w:rsidRPr="00257987" w:rsidRDefault="004E4308"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E7EF2D9" w14:textId="77777777" w:rsidR="004E4308" w:rsidRDefault="004E4308" w:rsidP="004E4308">
            <w:pPr>
              <w:rPr>
                <w:szCs w:val="24"/>
              </w:rPr>
            </w:pPr>
            <w:r>
              <w:rPr>
                <w:szCs w:val="24"/>
              </w:rPr>
              <w:t>Partnership</w:t>
            </w:r>
          </w:p>
        </w:tc>
        <w:tc>
          <w:tcPr>
            <w:tcW w:w="493" w:type="dxa"/>
            <w:tcBorders>
              <w:left w:val="single" w:sz="4" w:space="0" w:color="auto"/>
              <w:bottom w:val="single" w:sz="4" w:space="0" w:color="auto"/>
            </w:tcBorders>
            <w:shd w:val="clear" w:color="auto" w:fill="auto"/>
          </w:tcPr>
          <w:p w14:paraId="27373784" w14:textId="77777777" w:rsidR="004E4308" w:rsidRPr="00C45A0F" w:rsidRDefault="008C266C" w:rsidP="004E4308">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C597DC6" w14:textId="77777777" w:rsidR="004E4308" w:rsidRPr="00671F17" w:rsidRDefault="004E4308" w:rsidP="004E4308">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03ADEF5" w14:textId="77777777" w:rsidR="004E4308" w:rsidRPr="00075F10" w:rsidRDefault="008C266C" w:rsidP="004E4308">
            <w:pPr>
              <w:rPr>
                <w:rFonts w:cs="Arial"/>
                <w:szCs w:val="24"/>
              </w:rPr>
            </w:pPr>
            <w:r>
              <w:rPr>
                <w:rFonts w:cs="Arial"/>
                <w:szCs w:val="24"/>
              </w:rPr>
              <w:t>I</w:t>
            </w:r>
          </w:p>
        </w:tc>
      </w:tr>
      <w:tr w:rsidR="004E4308" w:rsidRPr="00C45A0F" w14:paraId="2310FDAD" w14:textId="77777777" w:rsidTr="004E4308">
        <w:trPr>
          <w:cantSplit/>
          <w:jc w:val="center"/>
        </w:trPr>
        <w:tc>
          <w:tcPr>
            <w:tcW w:w="532" w:type="dxa"/>
            <w:vMerge/>
            <w:tcBorders>
              <w:right w:val="single" w:sz="4" w:space="0" w:color="auto"/>
            </w:tcBorders>
            <w:shd w:val="clear" w:color="auto" w:fill="auto"/>
          </w:tcPr>
          <w:p w14:paraId="00532FA0" w14:textId="77777777" w:rsidR="004E4308" w:rsidRPr="00257987" w:rsidRDefault="004E4308" w:rsidP="0029430C">
            <w:pPr>
              <w:rPr>
                <w:rFonts w:cs="Arial"/>
                <w:b/>
                <w:u w:val="single"/>
              </w:rPr>
            </w:pPr>
          </w:p>
        </w:tc>
        <w:tc>
          <w:tcPr>
            <w:tcW w:w="9724" w:type="dxa"/>
            <w:gridSpan w:val="4"/>
            <w:tcBorders>
              <w:top w:val="single" w:sz="4" w:space="0" w:color="auto"/>
              <w:bottom w:val="single" w:sz="4" w:space="0" w:color="auto"/>
            </w:tcBorders>
            <w:shd w:val="clear" w:color="auto" w:fill="auto"/>
          </w:tcPr>
          <w:p w14:paraId="1256B2AB" w14:textId="77777777" w:rsidR="004E4308" w:rsidRPr="00075F10" w:rsidRDefault="004E4308" w:rsidP="0029430C">
            <w:pPr>
              <w:rPr>
                <w:rFonts w:cs="Arial"/>
                <w:szCs w:val="24"/>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r>
      <w:tr w:rsidR="004E4308" w:rsidRPr="00C45A0F" w14:paraId="4A5AAF7E" w14:textId="77777777" w:rsidTr="0029430C">
        <w:trPr>
          <w:cantSplit/>
          <w:jc w:val="center"/>
        </w:trPr>
        <w:tc>
          <w:tcPr>
            <w:tcW w:w="532" w:type="dxa"/>
            <w:vMerge/>
            <w:tcBorders>
              <w:right w:val="single" w:sz="4" w:space="0" w:color="auto"/>
            </w:tcBorders>
            <w:shd w:val="clear" w:color="auto" w:fill="auto"/>
          </w:tcPr>
          <w:p w14:paraId="5DE0967E" w14:textId="77777777" w:rsidR="004E4308" w:rsidRPr="00257987" w:rsidRDefault="004E4308"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BFA381E" w14:textId="77777777" w:rsidR="004E4308" w:rsidRPr="004E4308" w:rsidRDefault="004E4308" w:rsidP="0029430C">
            <w:pPr>
              <w:rPr>
                <w:rFonts w:cs="Arial"/>
                <w:b/>
              </w:rPr>
            </w:pPr>
            <w:r w:rsidRPr="004E4308">
              <w:rPr>
                <w:rFonts w:cs="Arial"/>
                <w:b/>
              </w:rPr>
              <w:t>Competencies:</w:t>
            </w:r>
          </w:p>
        </w:tc>
        <w:tc>
          <w:tcPr>
            <w:tcW w:w="493" w:type="dxa"/>
            <w:tcBorders>
              <w:left w:val="single" w:sz="4" w:space="0" w:color="auto"/>
              <w:bottom w:val="single" w:sz="4" w:space="0" w:color="auto"/>
            </w:tcBorders>
            <w:shd w:val="clear" w:color="auto" w:fill="auto"/>
          </w:tcPr>
          <w:p w14:paraId="1947904C" w14:textId="77777777" w:rsidR="004E4308" w:rsidRDefault="004E4308" w:rsidP="0029430C">
            <w:pPr>
              <w:rPr>
                <w:rFonts w:cs="Arial"/>
                <w:b/>
              </w:rPr>
            </w:pPr>
          </w:p>
        </w:tc>
        <w:tc>
          <w:tcPr>
            <w:tcW w:w="748" w:type="dxa"/>
            <w:tcBorders>
              <w:left w:val="single" w:sz="4" w:space="0" w:color="auto"/>
              <w:bottom w:val="single" w:sz="4" w:space="0" w:color="auto"/>
            </w:tcBorders>
            <w:shd w:val="clear" w:color="auto" w:fill="auto"/>
          </w:tcPr>
          <w:p w14:paraId="69776C54" w14:textId="77777777" w:rsidR="004E4308" w:rsidRPr="00671F17" w:rsidRDefault="004E4308" w:rsidP="0029430C">
            <w:pPr>
              <w:rPr>
                <w:rFonts w:cs="Arial"/>
                <w:szCs w:val="24"/>
              </w:rPr>
            </w:pPr>
          </w:p>
        </w:tc>
        <w:tc>
          <w:tcPr>
            <w:tcW w:w="1377" w:type="dxa"/>
            <w:tcBorders>
              <w:left w:val="single" w:sz="4" w:space="0" w:color="auto"/>
              <w:bottom w:val="single" w:sz="4" w:space="0" w:color="auto"/>
            </w:tcBorders>
            <w:shd w:val="clear" w:color="auto" w:fill="auto"/>
          </w:tcPr>
          <w:p w14:paraId="2583BF9D" w14:textId="77777777" w:rsidR="004E4308" w:rsidRPr="00075F10" w:rsidRDefault="004E4308" w:rsidP="0029430C">
            <w:pPr>
              <w:rPr>
                <w:rFonts w:cs="Arial"/>
                <w:szCs w:val="24"/>
              </w:rPr>
            </w:pPr>
          </w:p>
        </w:tc>
      </w:tr>
      <w:tr w:rsidR="004E4308" w:rsidRPr="00C45A0F" w14:paraId="2B29FF1C" w14:textId="77777777" w:rsidTr="0029430C">
        <w:trPr>
          <w:cantSplit/>
          <w:jc w:val="center"/>
        </w:trPr>
        <w:tc>
          <w:tcPr>
            <w:tcW w:w="532" w:type="dxa"/>
            <w:vMerge/>
            <w:tcBorders>
              <w:right w:val="single" w:sz="4" w:space="0" w:color="auto"/>
            </w:tcBorders>
            <w:shd w:val="clear" w:color="auto" w:fill="auto"/>
          </w:tcPr>
          <w:p w14:paraId="140B5D3A" w14:textId="77777777" w:rsidR="004E4308" w:rsidRPr="00257987" w:rsidRDefault="004E4308"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304357E" w14:textId="77777777" w:rsidR="004E4308" w:rsidRPr="001A3F89" w:rsidRDefault="004E4308" w:rsidP="004E4308">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2384D7D3" w14:textId="77777777" w:rsidR="004E4308" w:rsidRPr="00C45A0F" w:rsidRDefault="004E4308" w:rsidP="004E4308">
            <w:pP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A588435" w14:textId="77777777" w:rsidR="004E4308" w:rsidRPr="00671F17" w:rsidRDefault="004E4308" w:rsidP="004E4308">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0D4B4D3" w14:textId="77777777" w:rsidR="004E4308" w:rsidRPr="00075F10" w:rsidRDefault="004E4308" w:rsidP="004E4308">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29430C" w:rsidRPr="00C45A0F" w14:paraId="435EFAD1" w14:textId="77777777" w:rsidTr="0029430C">
        <w:trPr>
          <w:cantSplit/>
          <w:jc w:val="center"/>
        </w:trPr>
        <w:tc>
          <w:tcPr>
            <w:tcW w:w="532" w:type="dxa"/>
            <w:vMerge/>
            <w:tcBorders>
              <w:right w:val="single" w:sz="4" w:space="0" w:color="auto"/>
            </w:tcBorders>
            <w:shd w:val="clear" w:color="auto" w:fill="auto"/>
          </w:tcPr>
          <w:p w14:paraId="052CA3C7" w14:textId="77777777" w:rsidR="0029430C" w:rsidRPr="00257987" w:rsidRDefault="0029430C" w:rsidP="0029430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C93AB2A" w14:textId="77777777" w:rsidR="0029430C" w:rsidRPr="001A3F89" w:rsidRDefault="0029430C" w:rsidP="0029430C">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681A21A1" w14:textId="77777777" w:rsidR="0029430C" w:rsidRPr="00C45A0F" w:rsidRDefault="00691E26" w:rsidP="0029430C">
            <w:pPr>
              <w:rPr>
                <w:rFonts w:cs="Arial"/>
                <w:b/>
              </w:rPr>
            </w:pPr>
            <w:r>
              <w:rPr>
                <w:rFonts w:cs="Arial"/>
                <w:b/>
              </w:rPr>
              <w:fldChar w:fldCharType="begin">
                <w:ffData>
                  <w:name w:val="Check1"/>
                  <w:enabled/>
                  <w:calcOnExit w:val="0"/>
                  <w:checkBox>
                    <w:sizeAuto/>
                    <w:default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D89003E"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BDB33CD" w14:textId="77777777" w:rsidR="0029430C" w:rsidRPr="00075F10" w:rsidRDefault="00691E26" w:rsidP="0029430C">
            <w:pPr>
              <w:rPr>
                <w:rFonts w:cs="Arial"/>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r>
      <w:tr w:rsidR="0029430C" w:rsidRPr="00C45A0F" w14:paraId="3D400232" w14:textId="77777777" w:rsidTr="0029430C">
        <w:trPr>
          <w:cantSplit/>
          <w:jc w:val="center"/>
        </w:trPr>
        <w:tc>
          <w:tcPr>
            <w:tcW w:w="532" w:type="dxa"/>
            <w:vMerge/>
            <w:tcBorders>
              <w:right w:val="single" w:sz="4" w:space="0" w:color="auto"/>
            </w:tcBorders>
            <w:shd w:val="clear" w:color="auto" w:fill="auto"/>
          </w:tcPr>
          <w:p w14:paraId="2DC8F85F" w14:textId="77777777" w:rsidR="0029430C" w:rsidRPr="00257987" w:rsidRDefault="0029430C" w:rsidP="0029430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1ED2331" w14:textId="77777777" w:rsidR="0029430C" w:rsidRPr="001A3F89" w:rsidRDefault="0029430C" w:rsidP="0029430C">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516BB7A3" w14:textId="77777777" w:rsidR="0029430C" w:rsidRPr="00C45A0F" w:rsidRDefault="00691E26" w:rsidP="0029430C">
            <w:pPr>
              <w:rPr>
                <w:rFonts w:cs="Arial"/>
                <w:b/>
              </w:rPr>
            </w:pPr>
            <w:r>
              <w:rPr>
                <w:rFonts w:cs="Arial"/>
                <w:b/>
              </w:rPr>
              <w:fldChar w:fldCharType="begin">
                <w:ffData>
                  <w:name w:val="Check1"/>
                  <w:enabled/>
                  <w:calcOnExit w:val="0"/>
                  <w:checkBox>
                    <w:sizeAuto/>
                    <w:default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2C70C1D5"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C8C524" w14:textId="77777777" w:rsidR="0029430C" w:rsidRPr="00075F10" w:rsidRDefault="00691E26" w:rsidP="0029430C">
            <w:pPr>
              <w:rPr>
                <w:rFonts w:cs="Arial"/>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r>
      <w:tr w:rsidR="0029430C" w:rsidRPr="00C45A0F" w14:paraId="754473A5" w14:textId="77777777" w:rsidTr="0029430C">
        <w:trPr>
          <w:cantSplit/>
          <w:jc w:val="center"/>
        </w:trPr>
        <w:tc>
          <w:tcPr>
            <w:tcW w:w="532" w:type="dxa"/>
            <w:vMerge/>
            <w:tcBorders>
              <w:right w:val="single" w:sz="4" w:space="0" w:color="auto"/>
            </w:tcBorders>
            <w:shd w:val="clear" w:color="auto" w:fill="auto"/>
          </w:tcPr>
          <w:p w14:paraId="5BA1056A" w14:textId="77777777" w:rsidR="0029430C" w:rsidRPr="00257987" w:rsidRDefault="0029430C"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B5997C3" w14:textId="77777777" w:rsidR="0029430C" w:rsidRPr="001A3F89" w:rsidRDefault="0029430C" w:rsidP="0029430C">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471FEF07" w14:textId="77777777" w:rsidR="0029430C" w:rsidRPr="00C45A0F" w:rsidRDefault="00691E26" w:rsidP="0029430C">
            <w:pPr>
              <w:rPr>
                <w:rFonts w:cs="Arial"/>
                <w:b/>
              </w:rPr>
            </w:pPr>
            <w:r>
              <w:rPr>
                <w:rFonts w:cs="Arial"/>
                <w:b/>
              </w:rPr>
              <w:fldChar w:fldCharType="begin">
                <w:ffData>
                  <w:name w:val="Check1"/>
                  <w:enabled/>
                  <w:calcOnExit w:val="0"/>
                  <w:checkBox>
                    <w:sizeAuto/>
                    <w:default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2F21BB8E"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C251286" w14:textId="77777777" w:rsidR="0029430C" w:rsidRPr="00075F10" w:rsidRDefault="00691E26" w:rsidP="0029430C">
            <w:pPr>
              <w:rPr>
                <w:rFonts w:cs="Arial"/>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r>
      <w:tr w:rsidR="0029430C" w:rsidRPr="00C45A0F" w14:paraId="20E3EAB7" w14:textId="77777777" w:rsidTr="0029430C">
        <w:trPr>
          <w:cantSplit/>
          <w:jc w:val="center"/>
        </w:trPr>
        <w:tc>
          <w:tcPr>
            <w:tcW w:w="532" w:type="dxa"/>
            <w:vMerge/>
            <w:tcBorders>
              <w:right w:val="single" w:sz="4" w:space="0" w:color="auto"/>
            </w:tcBorders>
            <w:shd w:val="clear" w:color="auto" w:fill="auto"/>
          </w:tcPr>
          <w:p w14:paraId="5E158065" w14:textId="77777777" w:rsidR="0029430C" w:rsidRPr="00257987" w:rsidRDefault="0029430C"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9EB7B7A" w14:textId="77777777" w:rsidR="0029430C" w:rsidRPr="001A3F89" w:rsidRDefault="0029430C" w:rsidP="0029430C">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59ED00E3" w14:textId="77777777" w:rsidR="0029430C" w:rsidRPr="00C45A0F" w:rsidRDefault="00691E26" w:rsidP="0029430C">
            <w:pPr>
              <w:rPr>
                <w:rFonts w:cs="Arial"/>
                <w:b/>
              </w:rPr>
            </w:pPr>
            <w:r>
              <w:rPr>
                <w:rFonts w:cs="Arial"/>
                <w:b/>
              </w:rPr>
              <w:fldChar w:fldCharType="begin">
                <w:ffData>
                  <w:name w:val="Check1"/>
                  <w:enabled/>
                  <w:calcOnExit w:val="0"/>
                  <w:checkBox>
                    <w:sizeAuto/>
                    <w:default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7447F12F"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6FC876C" w14:textId="77777777" w:rsidR="0029430C" w:rsidRPr="00075F10" w:rsidRDefault="00691E26" w:rsidP="0029430C">
            <w:pPr>
              <w:rPr>
                <w:rFonts w:cs="Arial"/>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r>
      <w:tr w:rsidR="0029430C" w:rsidRPr="00C45A0F" w14:paraId="5F8BF8B6" w14:textId="77777777" w:rsidTr="0029430C">
        <w:trPr>
          <w:cantSplit/>
          <w:jc w:val="center"/>
        </w:trPr>
        <w:tc>
          <w:tcPr>
            <w:tcW w:w="532" w:type="dxa"/>
            <w:vMerge/>
            <w:tcBorders>
              <w:right w:val="single" w:sz="4" w:space="0" w:color="auto"/>
            </w:tcBorders>
            <w:shd w:val="clear" w:color="auto" w:fill="auto"/>
          </w:tcPr>
          <w:p w14:paraId="62B035F6" w14:textId="77777777" w:rsidR="0029430C" w:rsidRPr="00257987" w:rsidRDefault="0029430C"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D130326" w14:textId="77777777" w:rsidR="0029430C" w:rsidRPr="001A3F89" w:rsidRDefault="0029430C" w:rsidP="0029430C">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7D6C880A" w14:textId="77777777" w:rsidR="0029430C" w:rsidRPr="00C45A0F" w:rsidRDefault="00691E26" w:rsidP="0029430C">
            <w:pPr>
              <w:rPr>
                <w:rFonts w:cs="Arial"/>
                <w:b/>
              </w:rPr>
            </w:pPr>
            <w:r>
              <w:rPr>
                <w:rFonts w:cs="Arial"/>
                <w:b/>
              </w:rPr>
              <w:fldChar w:fldCharType="begin">
                <w:ffData>
                  <w:name w:val="Check1"/>
                  <w:enabled/>
                  <w:calcOnExit w:val="0"/>
                  <w:checkBox>
                    <w:sizeAuto/>
                    <w:default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7ABF386"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AAA3A51" w14:textId="77777777" w:rsidR="0029430C" w:rsidRPr="00075F10" w:rsidRDefault="00691E26" w:rsidP="0029430C">
            <w:pPr>
              <w:rPr>
                <w:rFonts w:cs="Arial"/>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r>
      <w:tr w:rsidR="0029430C" w:rsidRPr="00C45A0F" w14:paraId="33D5D765" w14:textId="77777777" w:rsidTr="0029430C">
        <w:trPr>
          <w:cantSplit/>
          <w:jc w:val="center"/>
        </w:trPr>
        <w:tc>
          <w:tcPr>
            <w:tcW w:w="532" w:type="dxa"/>
            <w:vMerge/>
            <w:tcBorders>
              <w:right w:val="single" w:sz="4" w:space="0" w:color="auto"/>
            </w:tcBorders>
            <w:shd w:val="clear" w:color="auto" w:fill="auto"/>
          </w:tcPr>
          <w:p w14:paraId="17D13C4E" w14:textId="77777777" w:rsidR="0029430C" w:rsidRPr="00257987" w:rsidRDefault="0029430C" w:rsidP="0029430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51033C2D" w14:textId="77777777" w:rsidR="0029430C" w:rsidRPr="001A3F89" w:rsidRDefault="0029430C" w:rsidP="0029430C">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04285AE6" w14:textId="77777777" w:rsidR="0029430C" w:rsidRPr="00C45A0F" w:rsidRDefault="00691E26" w:rsidP="0029430C">
            <w:pPr>
              <w:rPr>
                <w:rFonts w:cs="Arial"/>
                <w:b/>
              </w:rPr>
            </w:pPr>
            <w:r>
              <w:rPr>
                <w:rFonts w:cs="Arial"/>
                <w:b/>
              </w:rPr>
              <w:fldChar w:fldCharType="begin">
                <w:ffData>
                  <w:name w:val="Check1"/>
                  <w:enabled/>
                  <w:calcOnExit w:val="0"/>
                  <w:checkBox>
                    <w:sizeAuto/>
                    <w:default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B33E726"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1375C1F" w14:textId="77777777" w:rsidR="0029430C" w:rsidRPr="00075F10" w:rsidRDefault="00691E26" w:rsidP="0029430C">
            <w:pPr>
              <w:rPr>
                <w:rFonts w:cs="Arial"/>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r>
      <w:tr w:rsidR="0029430C" w:rsidRPr="00C45A0F" w14:paraId="149372E2" w14:textId="77777777" w:rsidTr="0029430C">
        <w:trPr>
          <w:cantSplit/>
          <w:jc w:val="center"/>
        </w:trPr>
        <w:tc>
          <w:tcPr>
            <w:tcW w:w="532" w:type="dxa"/>
            <w:vMerge/>
            <w:tcBorders>
              <w:bottom w:val="single" w:sz="4" w:space="0" w:color="auto"/>
              <w:right w:val="single" w:sz="4" w:space="0" w:color="auto"/>
            </w:tcBorders>
            <w:shd w:val="clear" w:color="auto" w:fill="auto"/>
          </w:tcPr>
          <w:p w14:paraId="2DB51822" w14:textId="77777777" w:rsidR="0029430C" w:rsidRPr="00257987" w:rsidRDefault="0029430C" w:rsidP="0029430C">
            <w:pPr>
              <w:rPr>
                <w:rFonts w:cs="Arial"/>
                <w:b/>
              </w:rPr>
            </w:pPr>
          </w:p>
        </w:tc>
        <w:tc>
          <w:tcPr>
            <w:tcW w:w="9724" w:type="dxa"/>
            <w:gridSpan w:val="4"/>
            <w:tcBorders>
              <w:top w:val="single" w:sz="4" w:space="0" w:color="auto"/>
              <w:bottom w:val="single" w:sz="4" w:space="0" w:color="auto"/>
            </w:tcBorders>
            <w:shd w:val="clear" w:color="auto" w:fill="auto"/>
          </w:tcPr>
          <w:p w14:paraId="176B8D0C" w14:textId="77777777" w:rsidR="007215BE" w:rsidRDefault="0029430C" w:rsidP="0029430C">
            <w:pPr>
              <w:rPr>
                <w:rFonts w:cs="Arial"/>
                <w:szCs w:val="24"/>
              </w:rPr>
            </w:pPr>
            <w:r>
              <w:rPr>
                <w:rFonts w:cs="Arial"/>
                <w:szCs w:val="24"/>
              </w:rPr>
              <w:t xml:space="preserve">A copy of the Competency Framework can be accessed via the Council’s website – </w:t>
            </w:r>
            <w:hyperlink r:id="rId11" w:history="1">
              <w:r w:rsidR="007215BE" w:rsidRPr="005C2A42">
                <w:rPr>
                  <w:rStyle w:val="Hyperlink"/>
                  <w:rFonts w:cs="Arial"/>
                  <w:szCs w:val="24"/>
                </w:rPr>
                <w:t>www.hullcc.gov.uk/jobs</w:t>
              </w:r>
            </w:hyperlink>
          </w:p>
          <w:p w14:paraId="140EBDC9" w14:textId="77777777" w:rsidR="0029430C" w:rsidRPr="00075F10" w:rsidRDefault="0029430C" w:rsidP="0029430C">
            <w:pPr>
              <w:rPr>
                <w:rFonts w:cs="Arial"/>
                <w:szCs w:val="24"/>
              </w:rPr>
            </w:pPr>
            <w:r>
              <w:rPr>
                <w:rFonts w:cs="Arial"/>
                <w:szCs w:val="24"/>
              </w:rPr>
              <w:t xml:space="preserve"> </w:t>
            </w:r>
          </w:p>
        </w:tc>
      </w:tr>
      <w:tr w:rsidR="0029430C" w:rsidRPr="00C45A0F" w14:paraId="37EED5EA" w14:textId="77777777" w:rsidTr="0029430C">
        <w:trPr>
          <w:cantSplit/>
          <w:jc w:val="center"/>
        </w:trPr>
        <w:tc>
          <w:tcPr>
            <w:tcW w:w="532" w:type="dxa"/>
            <w:vMerge w:val="restart"/>
            <w:tcBorders>
              <w:top w:val="single" w:sz="4" w:space="0" w:color="auto"/>
              <w:right w:val="single" w:sz="4" w:space="0" w:color="auto"/>
            </w:tcBorders>
            <w:shd w:val="clear" w:color="auto" w:fill="auto"/>
          </w:tcPr>
          <w:p w14:paraId="77AAF7AE" w14:textId="77777777" w:rsidR="0029430C" w:rsidRPr="00E33471" w:rsidRDefault="0029430C" w:rsidP="0029430C">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74ECB529" w14:textId="77777777" w:rsidR="0029430C" w:rsidRPr="00671F17" w:rsidRDefault="0029430C" w:rsidP="0029430C">
            <w:pPr>
              <w:rPr>
                <w:rFonts w:cs="Arial"/>
                <w:szCs w:val="24"/>
              </w:rPr>
            </w:pPr>
            <w:r>
              <w:rPr>
                <w:b/>
              </w:rPr>
              <w:t>Additional Requirements:</w:t>
            </w:r>
          </w:p>
        </w:tc>
      </w:tr>
      <w:tr w:rsidR="0029430C" w:rsidRPr="00C45A0F" w14:paraId="5CE87D17" w14:textId="77777777" w:rsidTr="0029430C">
        <w:trPr>
          <w:cantSplit/>
          <w:jc w:val="center"/>
        </w:trPr>
        <w:tc>
          <w:tcPr>
            <w:tcW w:w="532" w:type="dxa"/>
            <w:vMerge/>
            <w:tcBorders>
              <w:right w:val="single" w:sz="4" w:space="0" w:color="auto"/>
            </w:tcBorders>
            <w:shd w:val="clear" w:color="auto" w:fill="auto"/>
          </w:tcPr>
          <w:p w14:paraId="60913AC3" w14:textId="77777777" w:rsidR="0029430C" w:rsidRPr="00E33471" w:rsidRDefault="0029430C" w:rsidP="0029430C">
            <w:pPr>
              <w:rPr>
                <w:rFonts w:cs="Arial"/>
              </w:rPr>
            </w:pPr>
          </w:p>
        </w:tc>
        <w:tc>
          <w:tcPr>
            <w:tcW w:w="7106" w:type="dxa"/>
            <w:tcBorders>
              <w:top w:val="single" w:sz="4" w:space="0" w:color="auto"/>
              <w:bottom w:val="single" w:sz="4" w:space="0" w:color="auto"/>
              <w:right w:val="single" w:sz="4" w:space="0" w:color="auto"/>
            </w:tcBorders>
            <w:shd w:val="clear" w:color="auto" w:fill="auto"/>
          </w:tcPr>
          <w:p w14:paraId="3E8832FE" w14:textId="77777777" w:rsidR="0029430C" w:rsidRDefault="00D93D40" w:rsidP="00D93D40">
            <w:pPr>
              <w:rPr>
                <w:rFonts w:cs="Arial"/>
                <w:color w:val="000000"/>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p w14:paraId="0A19002F" w14:textId="77777777" w:rsidR="007215BE" w:rsidRPr="00075F10" w:rsidRDefault="007215BE" w:rsidP="00D93D40">
            <w:pPr>
              <w:rPr>
                <w:rFonts w:cs="Arial"/>
                <w:szCs w:val="24"/>
              </w:rPr>
            </w:pPr>
          </w:p>
        </w:tc>
        <w:tc>
          <w:tcPr>
            <w:tcW w:w="493" w:type="dxa"/>
            <w:tcBorders>
              <w:top w:val="single" w:sz="4" w:space="0" w:color="auto"/>
              <w:left w:val="single" w:sz="4" w:space="0" w:color="auto"/>
              <w:bottom w:val="single" w:sz="4" w:space="0" w:color="auto"/>
            </w:tcBorders>
            <w:shd w:val="clear" w:color="auto" w:fill="auto"/>
          </w:tcPr>
          <w:p w14:paraId="7C28D09B" w14:textId="77777777" w:rsidR="0029430C" w:rsidRPr="00524D70" w:rsidRDefault="00691E26" w:rsidP="0029430C">
            <w:pPr>
              <w:rPr>
                <w:rFonts w:cs="Arial"/>
                <w:b/>
              </w:rPr>
            </w:pPr>
            <w:r>
              <w:rPr>
                <w:rFonts w:cs="Arial"/>
                <w:b/>
              </w:rPr>
              <w:fldChar w:fldCharType="begin">
                <w:ffData>
                  <w:name w:val="Check1"/>
                  <w:enabled/>
                  <w:calcOnExit w:val="0"/>
                  <w:checkBox>
                    <w:sizeAuto/>
                    <w:default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4D7B9BA" w14:textId="77777777" w:rsidR="0029430C" w:rsidRPr="00991C1B" w:rsidRDefault="0029430C" w:rsidP="0029430C">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2FCF24F" w14:textId="77777777" w:rsidR="0029430C" w:rsidRPr="00075F10" w:rsidRDefault="00691E26" w:rsidP="0029430C">
            <w:pPr>
              <w:rPr>
                <w:rFonts w:cs="Arial"/>
                <w:b/>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r>
      <w:tr w:rsidR="0029430C" w:rsidRPr="00C45A0F" w14:paraId="0AF14306" w14:textId="77777777" w:rsidTr="0029430C">
        <w:trPr>
          <w:cantSplit/>
          <w:jc w:val="center"/>
        </w:trPr>
        <w:tc>
          <w:tcPr>
            <w:tcW w:w="532" w:type="dxa"/>
            <w:vMerge/>
            <w:tcBorders>
              <w:right w:val="single" w:sz="4" w:space="0" w:color="auto"/>
            </w:tcBorders>
            <w:shd w:val="clear" w:color="auto" w:fill="auto"/>
          </w:tcPr>
          <w:p w14:paraId="5E13C4A1" w14:textId="77777777" w:rsidR="0029430C" w:rsidRPr="00E33471" w:rsidRDefault="0029430C" w:rsidP="0029430C">
            <w:pPr>
              <w:rPr>
                <w:rFonts w:cs="Arial"/>
              </w:rPr>
            </w:pPr>
          </w:p>
        </w:tc>
        <w:tc>
          <w:tcPr>
            <w:tcW w:w="7106" w:type="dxa"/>
            <w:tcBorders>
              <w:top w:val="single" w:sz="4" w:space="0" w:color="auto"/>
              <w:bottom w:val="single" w:sz="4" w:space="0" w:color="auto"/>
              <w:right w:val="single" w:sz="4" w:space="0" w:color="auto"/>
            </w:tcBorders>
            <w:shd w:val="clear" w:color="auto" w:fill="auto"/>
          </w:tcPr>
          <w:p w14:paraId="376B3632" w14:textId="77777777" w:rsidR="0029430C" w:rsidRPr="00075F10" w:rsidRDefault="00691E26" w:rsidP="0029430C">
            <w:pPr>
              <w:rPr>
                <w:rFonts w:cs="Arial"/>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auto"/>
          </w:tcPr>
          <w:p w14:paraId="270AF09C" w14:textId="77777777" w:rsidR="0029430C" w:rsidRPr="00C45A0F" w:rsidRDefault="00691E26" w:rsidP="0029430C">
            <w:pPr>
              <w:jc w:val="center"/>
              <w:rPr>
                <w:rFonts w:cs="Arial"/>
                <w:b/>
              </w:rPr>
            </w:pPr>
            <w:r>
              <w:rPr>
                <w:rFonts w:cs="Arial"/>
                <w:b/>
              </w:rPr>
              <w:fldChar w:fldCharType="begin">
                <w:ffData>
                  <w:name w:val="Check1"/>
                  <w:enabled/>
                  <w:calcOnExit w:val="0"/>
                  <w:checkBox>
                    <w:sizeAuto/>
                    <w:default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9BD5F58" w14:textId="77777777" w:rsidR="0029430C" w:rsidRPr="00C45A0F" w:rsidRDefault="0029430C" w:rsidP="0029430C">
            <w:pPr>
              <w:rPr>
                <w:rFonts w:cs="Arial"/>
                <w:b/>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0FFA889" w14:textId="77777777" w:rsidR="0029430C" w:rsidRPr="00075F10" w:rsidRDefault="00691E26" w:rsidP="0029430C">
            <w:pPr>
              <w:rPr>
                <w:rFonts w:cs="Arial"/>
                <w:b/>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r>
      <w:tr w:rsidR="0029430C" w:rsidRPr="00C45A0F" w14:paraId="76828902" w14:textId="77777777" w:rsidTr="0029430C">
        <w:trPr>
          <w:cantSplit/>
          <w:jc w:val="center"/>
        </w:trPr>
        <w:tc>
          <w:tcPr>
            <w:tcW w:w="532" w:type="dxa"/>
            <w:vMerge/>
            <w:tcBorders>
              <w:right w:val="single" w:sz="4" w:space="0" w:color="auto"/>
            </w:tcBorders>
            <w:shd w:val="clear" w:color="auto" w:fill="auto"/>
          </w:tcPr>
          <w:p w14:paraId="64A4F9F2" w14:textId="77777777" w:rsidR="0029430C" w:rsidRDefault="0029430C" w:rsidP="0029430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8159EAB" w14:textId="77777777" w:rsidR="0029430C" w:rsidRPr="00075F10" w:rsidRDefault="00691E26" w:rsidP="0029430C">
            <w:pPr>
              <w:rPr>
                <w:rFonts w:cs="Arial"/>
                <w:b/>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auto"/>
          </w:tcPr>
          <w:p w14:paraId="6074D338" w14:textId="77777777" w:rsidR="0029430C" w:rsidRPr="00524D70" w:rsidRDefault="00691E26" w:rsidP="0029430C">
            <w:pPr>
              <w:rPr>
                <w:rFonts w:cs="Arial"/>
                <w:b/>
              </w:rPr>
            </w:pPr>
            <w:r>
              <w:rPr>
                <w:rFonts w:cs="Arial"/>
                <w:b/>
              </w:rPr>
              <w:fldChar w:fldCharType="begin">
                <w:ffData>
                  <w:name w:val="Check1"/>
                  <w:enabled/>
                  <w:calcOnExit w:val="0"/>
                  <w:checkBox>
                    <w:sizeAuto/>
                    <w:default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CD80805" w14:textId="77777777" w:rsidR="0029430C" w:rsidRPr="00991C1B" w:rsidRDefault="0029430C" w:rsidP="0029430C">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6B8B19D" w14:textId="77777777" w:rsidR="0029430C" w:rsidRPr="00075F10" w:rsidRDefault="00691E26" w:rsidP="0029430C">
            <w:pPr>
              <w:rPr>
                <w:rFonts w:cs="Arial"/>
                <w:b/>
                <w:szCs w:val="24"/>
              </w:rPr>
            </w:pPr>
            <w:r w:rsidRPr="00075F10">
              <w:rPr>
                <w:rFonts w:cs="Arial"/>
                <w:szCs w:val="24"/>
              </w:rPr>
              <w:fldChar w:fldCharType="begin">
                <w:ffData>
                  <w:name w:val="Text1"/>
                  <w:enabled/>
                  <w:calcOnExit w:val="0"/>
                  <w:textInput/>
                </w:ffData>
              </w:fldChar>
            </w:r>
            <w:r w:rsidR="0029430C" w:rsidRPr="00075F10">
              <w:rPr>
                <w:rFonts w:cs="Arial"/>
                <w:szCs w:val="24"/>
              </w:rPr>
              <w:instrText xml:space="preserve"> FORMTEXT </w:instrText>
            </w:r>
            <w:r w:rsidRPr="00075F10">
              <w:rPr>
                <w:rFonts w:cs="Arial"/>
                <w:szCs w:val="24"/>
              </w:rPr>
            </w:r>
            <w:r w:rsidRPr="00075F10">
              <w:rPr>
                <w:rFonts w:cs="Arial"/>
                <w:szCs w:val="24"/>
              </w:rPr>
              <w:fldChar w:fldCharType="separate"/>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0029430C">
              <w:rPr>
                <w:rFonts w:cs="Arial"/>
                <w:noProof/>
                <w:szCs w:val="24"/>
              </w:rPr>
              <w:t> </w:t>
            </w:r>
            <w:r w:rsidRPr="00075F10">
              <w:rPr>
                <w:rFonts w:cs="Arial"/>
                <w:szCs w:val="24"/>
              </w:rPr>
              <w:fldChar w:fldCharType="end"/>
            </w:r>
          </w:p>
        </w:tc>
      </w:tr>
      <w:tr w:rsidR="0029430C" w:rsidRPr="00C45A0F" w14:paraId="378D3CF5" w14:textId="77777777" w:rsidTr="0029430C">
        <w:trPr>
          <w:cantSplit/>
          <w:jc w:val="center"/>
        </w:trPr>
        <w:tc>
          <w:tcPr>
            <w:tcW w:w="532" w:type="dxa"/>
            <w:vMerge w:val="restart"/>
            <w:tcBorders>
              <w:top w:val="single" w:sz="4" w:space="0" w:color="auto"/>
              <w:right w:val="single" w:sz="4" w:space="0" w:color="auto"/>
            </w:tcBorders>
            <w:shd w:val="clear" w:color="auto" w:fill="auto"/>
          </w:tcPr>
          <w:p w14:paraId="08CEFBAE" w14:textId="77777777" w:rsidR="0029430C" w:rsidRDefault="0029430C" w:rsidP="0029430C">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0799EFB2" w14:textId="77777777" w:rsidR="0029430C" w:rsidRPr="00671F17" w:rsidRDefault="0029430C" w:rsidP="0029430C">
            <w:pPr>
              <w:rPr>
                <w:rFonts w:cs="Arial"/>
                <w:szCs w:val="24"/>
              </w:rPr>
            </w:pPr>
            <w:r>
              <w:rPr>
                <w:rFonts w:cs="Arial"/>
                <w:b/>
              </w:rPr>
              <w:t>Disclosure of Criminal Record:</w:t>
            </w:r>
          </w:p>
        </w:tc>
      </w:tr>
      <w:tr w:rsidR="0029430C" w:rsidRPr="00C45A0F" w14:paraId="7DC304E2" w14:textId="77777777" w:rsidTr="0029430C">
        <w:trPr>
          <w:cantSplit/>
          <w:jc w:val="center"/>
        </w:trPr>
        <w:tc>
          <w:tcPr>
            <w:tcW w:w="532" w:type="dxa"/>
            <w:vMerge/>
            <w:tcBorders>
              <w:right w:val="single" w:sz="4" w:space="0" w:color="auto"/>
            </w:tcBorders>
            <w:shd w:val="clear" w:color="auto" w:fill="auto"/>
          </w:tcPr>
          <w:p w14:paraId="40684CCF" w14:textId="77777777" w:rsidR="0029430C" w:rsidRPr="00524D70" w:rsidRDefault="0029430C" w:rsidP="0029430C">
            <w:pPr>
              <w:rPr>
                <w:rFonts w:cs="Arial"/>
              </w:rPr>
            </w:pPr>
          </w:p>
        </w:tc>
        <w:tc>
          <w:tcPr>
            <w:tcW w:w="7106" w:type="dxa"/>
            <w:tcBorders>
              <w:top w:val="single" w:sz="4" w:space="0" w:color="auto"/>
              <w:bottom w:val="single" w:sz="4" w:space="0" w:color="auto"/>
              <w:right w:val="single" w:sz="4" w:space="0" w:color="auto"/>
            </w:tcBorders>
            <w:shd w:val="clear" w:color="auto" w:fill="auto"/>
          </w:tcPr>
          <w:p w14:paraId="7C5777D0" w14:textId="2A9B68A1" w:rsidR="0029430C" w:rsidRPr="00E57A4A" w:rsidRDefault="0029430C" w:rsidP="00C72D73">
            <w:pPr>
              <w:rPr>
                <w:rFonts w:cs="Arial"/>
              </w:rPr>
            </w:pPr>
            <w:r w:rsidRPr="00524D70">
              <w:rPr>
                <w:rFonts w:cs="Arial"/>
              </w:rPr>
              <w:t xml:space="preserve">The successful candidate’s appointment will be subject to the Council obtaining a satisfactory </w:t>
            </w:r>
            <w:r w:rsidR="000147C3">
              <w:rPr>
                <w:rFonts w:cs="Arial"/>
              </w:rPr>
              <w:t xml:space="preserve">Enhanced Disclosure </w:t>
            </w:r>
            <w:r w:rsidRPr="00524D70">
              <w:rPr>
                <w:rFonts w:cs="Arial"/>
              </w:rPr>
              <w:t xml:space="preserve">from </w:t>
            </w:r>
            <w:r w:rsidR="007255D7">
              <w:rPr>
                <w:rFonts w:cs="Arial"/>
              </w:rPr>
              <w:t xml:space="preserve">the </w:t>
            </w:r>
            <w:r>
              <w:rPr>
                <w:rFonts w:cs="Arial"/>
              </w:rPr>
              <w:t>Disclosure &amp; Barring Service (if crossed as an essential requirement)</w:t>
            </w:r>
            <w:r w:rsidRPr="00524D70">
              <w:rPr>
                <w:rFonts w:cs="Arial"/>
              </w:rPr>
              <w:t>.</w:t>
            </w:r>
          </w:p>
        </w:tc>
        <w:tc>
          <w:tcPr>
            <w:tcW w:w="493" w:type="dxa"/>
            <w:tcBorders>
              <w:top w:val="single" w:sz="4" w:space="0" w:color="auto"/>
              <w:left w:val="single" w:sz="4" w:space="0" w:color="auto"/>
              <w:bottom w:val="single" w:sz="4" w:space="0" w:color="auto"/>
            </w:tcBorders>
            <w:shd w:val="clear" w:color="auto" w:fill="auto"/>
          </w:tcPr>
          <w:p w14:paraId="429C65DE" w14:textId="683A7028" w:rsidR="0029430C" w:rsidRPr="00524D70" w:rsidRDefault="000147C3"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4FCC081" w14:textId="77777777" w:rsidR="0029430C" w:rsidRPr="00671F17" w:rsidRDefault="0029430C" w:rsidP="0029430C">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F71D9F2" w14:textId="77777777" w:rsidR="0029430C" w:rsidRPr="00671F17" w:rsidRDefault="0029430C" w:rsidP="0029430C">
            <w:pPr>
              <w:rPr>
                <w:rFonts w:cs="Arial"/>
                <w:szCs w:val="24"/>
              </w:rPr>
            </w:pPr>
            <w:r>
              <w:rPr>
                <w:rFonts w:cs="Arial"/>
                <w:szCs w:val="24"/>
              </w:rPr>
              <w:t>DBS</w:t>
            </w:r>
            <w:r w:rsidRPr="00671F17">
              <w:rPr>
                <w:rFonts w:cs="Arial"/>
                <w:szCs w:val="24"/>
              </w:rPr>
              <w:t xml:space="preserve"> Disclosure</w:t>
            </w:r>
          </w:p>
        </w:tc>
      </w:tr>
      <w:tr w:rsidR="0029430C" w:rsidRPr="00C45A0F" w14:paraId="6C034CBF" w14:textId="77777777" w:rsidTr="0029430C">
        <w:trPr>
          <w:cantSplit/>
          <w:jc w:val="center"/>
        </w:trPr>
        <w:tc>
          <w:tcPr>
            <w:tcW w:w="532" w:type="dxa"/>
            <w:vMerge/>
            <w:tcBorders>
              <w:right w:val="single" w:sz="4" w:space="0" w:color="auto"/>
            </w:tcBorders>
            <w:shd w:val="clear" w:color="auto" w:fill="auto"/>
          </w:tcPr>
          <w:p w14:paraId="3D9F4890" w14:textId="77777777" w:rsidR="0029430C" w:rsidRPr="003752EB" w:rsidRDefault="0029430C" w:rsidP="0029430C">
            <w:pPr>
              <w:rPr>
                <w:rFonts w:cs="Arial"/>
              </w:rPr>
            </w:pPr>
          </w:p>
        </w:tc>
        <w:tc>
          <w:tcPr>
            <w:tcW w:w="7106" w:type="dxa"/>
            <w:tcBorders>
              <w:top w:val="single" w:sz="4" w:space="0" w:color="auto"/>
              <w:bottom w:val="single" w:sz="4" w:space="0" w:color="auto"/>
              <w:right w:val="single" w:sz="4" w:space="0" w:color="auto"/>
            </w:tcBorders>
            <w:shd w:val="clear" w:color="auto" w:fill="auto"/>
          </w:tcPr>
          <w:p w14:paraId="22AF9CE6" w14:textId="77777777" w:rsidR="0029430C" w:rsidRPr="003752EB" w:rsidRDefault="0029430C" w:rsidP="0029430C">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4622DC33" w14:textId="2807F74E" w:rsidR="0029430C" w:rsidRPr="00524D70" w:rsidRDefault="000147C3"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26676A8" w14:textId="77777777" w:rsidR="0029430C" w:rsidRPr="00671F17" w:rsidRDefault="0029430C" w:rsidP="0029430C">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FE2D49C" w14:textId="77777777" w:rsidR="0029430C" w:rsidRPr="00671F17" w:rsidRDefault="0029430C" w:rsidP="0029430C">
            <w:pPr>
              <w:rPr>
                <w:rFonts w:cs="Arial"/>
                <w:szCs w:val="24"/>
              </w:rPr>
            </w:pPr>
            <w:r w:rsidRPr="00671F17">
              <w:rPr>
                <w:rFonts w:cs="Arial"/>
                <w:szCs w:val="24"/>
              </w:rPr>
              <w:t>AF(after short listing)</w:t>
            </w:r>
          </w:p>
        </w:tc>
      </w:tr>
      <w:tr w:rsidR="0029430C" w:rsidRPr="00C45A0F" w14:paraId="616B4AA9" w14:textId="77777777" w:rsidTr="0029430C">
        <w:trPr>
          <w:cantSplit/>
          <w:jc w:val="center"/>
        </w:trPr>
        <w:tc>
          <w:tcPr>
            <w:tcW w:w="532" w:type="dxa"/>
            <w:vMerge/>
            <w:tcBorders>
              <w:bottom w:val="single" w:sz="4" w:space="0" w:color="auto"/>
              <w:right w:val="single" w:sz="4" w:space="0" w:color="auto"/>
            </w:tcBorders>
            <w:shd w:val="clear" w:color="auto" w:fill="auto"/>
          </w:tcPr>
          <w:p w14:paraId="55A420C4" w14:textId="77777777" w:rsidR="0029430C" w:rsidRPr="003752EB" w:rsidRDefault="0029430C" w:rsidP="0029430C">
            <w:pPr>
              <w:rPr>
                <w:rFonts w:cs="Arial"/>
              </w:rPr>
            </w:pPr>
          </w:p>
        </w:tc>
        <w:tc>
          <w:tcPr>
            <w:tcW w:w="7106" w:type="dxa"/>
            <w:tcBorders>
              <w:top w:val="single" w:sz="4" w:space="0" w:color="auto"/>
              <w:bottom w:val="single" w:sz="4" w:space="0" w:color="auto"/>
              <w:right w:val="single" w:sz="4" w:space="0" w:color="auto"/>
            </w:tcBorders>
            <w:shd w:val="clear" w:color="auto" w:fill="auto"/>
          </w:tcPr>
          <w:p w14:paraId="1489CFE7" w14:textId="77777777" w:rsidR="0029430C" w:rsidRPr="003752EB" w:rsidRDefault="00D93D40" w:rsidP="0029430C">
            <w:pPr>
              <w:rPr>
                <w:rFonts w:cs="Arial"/>
              </w:rPr>
            </w:pPr>
            <w:r>
              <w:rPr>
                <w:rFonts w:cs="Arial"/>
              </w:rPr>
              <w:t xml:space="preserve"> 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05F99C73" w14:textId="77777777" w:rsidR="0029430C" w:rsidRPr="00524D70" w:rsidRDefault="00691E26" w:rsidP="0029430C">
            <w:pPr>
              <w:rPr>
                <w:rFonts w:cs="Arial"/>
                <w:b/>
              </w:rPr>
            </w:pPr>
            <w:r>
              <w:rPr>
                <w:rFonts w:cs="Arial"/>
                <w:b/>
              </w:rPr>
              <w:fldChar w:fldCharType="begin">
                <w:ffData>
                  <w:name w:val="Check1"/>
                  <w:enabled/>
                  <w:calcOnExit w:val="0"/>
                  <w:checkBox>
                    <w:sizeAuto/>
                    <w:default w:val="0"/>
                    <w:checked w:val="0"/>
                  </w:checkBox>
                </w:ffData>
              </w:fldChar>
            </w:r>
            <w:r w:rsidR="0029430C">
              <w:rPr>
                <w:rFonts w:cs="Arial"/>
                <w:b/>
              </w:rPr>
              <w:instrText xml:space="preserve"> FORMCHECKBOX </w:instrText>
            </w:r>
            <w:r w:rsidR="000147C3">
              <w:rPr>
                <w:rFonts w:cs="Arial"/>
                <w:b/>
              </w:rPr>
            </w:r>
            <w:r w:rsidR="000147C3">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3F39ED9" w14:textId="77777777" w:rsidR="0029430C" w:rsidRPr="00671F17" w:rsidRDefault="0029430C" w:rsidP="0029430C">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421D814" w14:textId="77777777" w:rsidR="0029430C" w:rsidRPr="00671F17" w:rsidRDefault="0029430C" w:rsidP="0029430C">
            <w:pPr>
              <w:rPr>
                <w:rFonts w:cs="Arial"/>
                <w:szCs w:val="24"/>
              </w:rPr>
            </w:pPr>
            <w:r w:rsidRPr="00671F17">
              <w:rPr>
                <w:rFonts w:cs="Arial"/>
                <w:szCs w:val="24"/>
              </w:rPr>
              <w:t>AF(after short listing)</w:t>
            </w:r>
          </w:p>
        </w:tc>
      </w:tr>
    </w:tbl>
    <w:p w14:paraId="6C1C159A" w14:textId="77777777" w:rsidR="007215BE" w:rsidRDefault="007215BE" w:rsidP="007215BE">
      <w:pPr>
        <w:rPr>
          <w:rFonts w:cs="Arial"/>
          <w:sz w:val="20"/>
        </w:rPr>
      </w:pPr>
    </w:p>
    <w:p w14:paraId="0C75977B" w14:textId="77777777" w:rsidR="007215BE" w:rsidRDefault="007215BE" w:rsidP="007215BE">
      <w:pPr>
        <w:rPr>
          <w:rFonts w:cs="Arial"/>
          <w:sz w:val="20"/>
        </w:rPr>
      </w:pPr>
    </w:p>
    <w:p w14:paraId="1640F7C4" w14:textId="77777777" w:rsidR="007215BE" w:rsidRDefault="007215BE" w:rsidP="007215BE">
      <w:pPr>
        <w:rPr>
          <w:rFonts w:cs="Arial"/>
          <w:sz w:val="20"/>
        </w:rPr>
      </w:pPr>
    </w:p>
    <w:p w14:paraId="556DE8E0" w14:textId="77777777" w:rsidR="007215BE" w:rsidRDefault="007215BE" w:rsidP="007215BE">
      <w:pPr>
        <w:rPr>
          <w:rFonts w:cs="Arial"/>
          <w:sz w:val="20"/>
        </w:rPr>
      </w:pPr>
    </w:p>
    <w:p w14:paraId="748BCEEF" w14:textId="77777777" w:rsidR="007215BE" w:rsidRDefault="007215BE" w:rsidP="007215BE">
      <w:pPr>
        <w:rPr>
          <w:rFonts w:cs="Arial"/>
          <w:sz w:val="20"/>
        </w:rPr>
      </w:pPr>
    </w:p>
    <w:p w14:paraId="447BF64E" w14:textId="77777777" w:rsidR="007215BE" w:rsidRDefault="007215BE" w:rsidP="007215BE">
      <w:pPr>
        <w:rPr>
          <w:rFonts w:cs="Arial"/>
          <w:sz w:val="20"/>
        </w:rPr>
      </w:pPr>
    </w:p>
    <w:p w14:paraId="62A4F1C4" w14:textId="77777777" w:rsidR="007215BE" w:rsidRDefault="007215BE" w:rsidP="007215BE">
      <w:pPr>
        <w:rPr>
          <w:rFonts w:cs="Arial"/>
          <w:sz w:val="20"/>
        </w:rPr>
      </w:pPr>
    </w:p>
    <w:p w14:paraId="6CDBC777" w14:textId="77777777" w:rsidR="007215BE" w:rsidRDefault="007215BE" w:rsidP="007215BE">
      <w:pPr>
        <w:rPr>
          <w:rFonts w:cs="Arial"/>
          <w:sz w:val="20"/>
        </w:rPr>
      </w:pPr>
    </w:p>
    <w:p w14:paraId="46800336" w14:textId="77777777" w:rsidR="007215BE" w:rsidRDefault="007215BE" w:rsidP="007215BE">
      <w:pPr>
        <w:rPr>
          <w:rFonts w:cs="Arial"/>
          <w:sz w:val="20"/>
        </w:rPr>
      </w:pPr>
    </w:p>
    <w:p w14:paraId="38080682" w14:textId="77777777" w:rsidR="007215BE" w:rsidRDefault="007215BE" w:rsidP="007215BE">
      <w:pPr>
        <w:rPr>
          <w:rFonts w:cs="Arial"/>
          <w:sz w:val="20"/>
        </w:rPr>
      </w:pPr>
    </w:p>
    <w:p w14:paraId="26EE858A" w14:textId="77777777" w:rsidR="007215BE" w:rsidRDefault="007215BE" w:rsidP="007215BE">
      <w:pPr>
        <w:rPr>
          <w:rFonts w:cs="Arial"/>
          <w:sz w:val="20"/>
        </w:rPr>
      </w:pPr>
    </w:p>
    <w:p w14:paraId="2785D095" w14:textId="77777777" w:rsidR="007215BE" w:rsidRDefault="007215BE" w:rsidP="007215BE">
      <w:pPr>
        <w:rPr>
          <w:rFonts w:cs="Arial"/>
          <w:sz w:val="20"/>
        </w:rPr>
      </w:pPr>
    </w:p>
    <w:p w14:paraId="539FA89D" w14:textId="77777777" w:rsidR="007215BE" w:rsidRDefault="007215BE" w:rsidP="007215BE">
      <w:pPr>
        <w:rPr>
          <w:rFonts w:cs="Arial"/>
          <w:sz w:val="20"/>
        </w:rPr>
      </w:pPr>
    </w:p>
    <w:p w14:paraId="2F1469A0" w14:textId="77777777" w:rsidR="007215BE" w:rsidRDefault="007215BE" w:rsidP="007215BE">
      <w:pPr>
        <w:rPr>
          <w:rFonts w:cs="Arial"/>
          <w:sz w:val="20"/>
        </w:rPr>
      </w:pPr>
    </w:p>
    <w:p w14:paraId="3D24E9C1" w14:textId="77777777" w:rsidR="007215BE" w:rsidRDefault="007215BE" w:rsidP="007215BE">
      <w:pPr>
        <w:rPr>
          <w:rFonts w:cs="Arial"/>
          <w:sz w:val="20"/>
        </w:rPr>
      </w:pPr>
    </w:p>
    <w:p w14:paraId="4C2867A8" w14:textId="77777777" w:rsidR="007215BE" w:rsidRDefault="007215BE" w:rsidP="007215BE">
      <w:pPr>
        <w:rPr>
          <w:rFonts w:cs="Arial"/>
          <w:sz w:val="20"/>
        </w:rPr>
      </w:pPr>
    </w:p>
    <w:p w14:paraId="451D6A01" w14:textId="77777777" w:rsidR="007215BE" w:rsidRDefault="007215BE" w:rsidP="007215BE">
      <w:pPr>
        <w:rPr>
          <w:rFonts w:cs="Arial"/>
          <w:sz w:val="20"/>
        </w:rPr>
      </w:pPr>
    </w:p>
    <w:p w14:paraId="14787744" w14:textId="77777777" w:rsidR="007215BE" w:rsidRDefault="007215BE" w:rsidP="007215BE">
      <w:pPr>
        <w:rPr>
          <w:rFonts w:cs="Arial"/>
          <w:sz w:val="20"/>
        </w:rPr>
      </w:pPr>
    </w:p>
    <w:p w14:paraId="6C842971" w14:textId="77777777" w:rsidR="007215BE" w:rsidRDefault="007215BE" w:rsidP="007215BE">
      <w:pPr>
        <w:rPr>
          <w:rFonts w:cs="Arial"/>
          <w:sz w:val="20"/>
        </w:rPr>
      </w:pPr>
    </w:p>
    <w:p w14:paraId="2536C7AB" w14:textId="77777777" w:rsidR="007215BE" w:rsidRDefault="007215BE" w:rsidP="007215BE">
      <w:pPr>
        <w:rPr>
          <w:rFonts w:cs="Arial"/>
          <w:sz w:val="20"/>
        </w:rPr>
      </w:pPr>
    </w:p>
    <w:p w14:paraId="4196A916" w14:textId="77777777" w:rsidR="007215BE" w:rsidRDefault="007215BE" w:rsidP="007215BE">
      <w:pPr>
        <w:rPr>
          <w:rFonts w:cs="Arial"/>
          <w:sz w:val="20"/>
        </w:rPr>
      </w:pPr>
    </w:p>
    <w:p w14:paraId="4BE19326" w14:textId="77777777" w:rsidR="007215BE" w:rsidRDefault="007215BE" w:rsidP="007215BE">
      <w:pPr>
        <w:rPr>
          <w:rFonts w:cs="Arial"/>
          <w:sz w:val="20"/>
        </w:rPr>
      </w:pPr>
    </w:p>
    <w:p w14:paraId="27D6F0B3" w14:textId="77777777" w:rsidR="007215BE" w:rsidRDefault="007215BE" w:rsidP="007215BE">
      <w:pPr>
        <w:rPr>
          <w:rFonts w:cs="Arial"/>
          <w:sz w:val="20"/>
        </w:rPr>
      </w:pPr>
    </w:p>
    <w:p w14:paraId="7BDCB8F9" w14:textId="77777777" w:rsidR="007215BE" w:rsidRDefault="007215BE" w:rsidP="007215BE">
      <w:pPr>
        <w:rPr>
          <w:rFonts w:cs="Arial"/>
          <w:sz w:val="20"/>
        </w:rPr>
      </w:pPr>
    </w:p>
    <w:p w14:paraId="5DB12044" w14:textId="77777777" w:rsidR="007215BE" w:rsidRDefault="007215BE" w:rsidP="007215BE">
      <w:pPr>
        <w:rPr>
          <w:rFonts w:cs="Arial"/>
          <w:sz w:val="20"/>
        </w:rPr>
      </w:pPr>
    </w:p>
    <w:p w14:paraId="6F2FBBA0" w14:textId="77777777" w:rsidR="007215BE" w:rsidRDefault="007215BE" w:rsidP="007215BE">
      <w:pPr>
        <w:rPr>
          <w:rFonts w:cs="Arial"/>
          <w:sz w:val="20"/>
        </w:rPr>
      </w:pPr>
    </w:p>
    <w:p w14:paraId="153DCAAF" w14:textId="77777777" w:rsidR="007215BE" w:rsidRDefault="007215BE" w:rsidP="007215BE">
      <w:pPr>
        <w:rPr>
          <w:rFonts w:cs="Arial"/>
          <w:sz w:val="20"/>
        </w:rPr>
      </w:pPr>
    </w:p>
    <w:p w14:paraId="7E95623A" w14:textId="77777777" w:rsidR="007215BE" w:rsidRDefault="007215BE" w:rsidP="007215BE">
      <w:pPr>
        <w:rPr>
          <w:rFonts w:cs="Arial"/>
          <w:sz w:val="20"/>
        </w:rPr>
      </w:pPr>
    </w:p>
    <w:p w14:paraId="43E6564A" w14:textId="77777777" w:rsidR="007215BE" w:rsidRDefault="007215BE" w:rsidP="007215BE">
      <w:pPr>
        <w:rPr>
          <w:rFonts w:cs="Arial"/>
          <w:sz w:val="20"/>
        </w:rPr>
      </w:pPr>
    </w:p>
    <w:p w14:paraId="76891B3D" w14:textId="77777777" w:rsidR="007215BE" w:rsidRDefault="007215BE" w:rsidP="007215BE">
      <w:pPr>
        <w:rPr>
          <w:rFonts w:cs="Arial"/>
          <w:sz w:val="20"/>
        </w:rPr>
      </w:pPr>
    </w:p>
    <w:p w14:paraId="04E6E282" w14:textId="77777777" w:rsidR="007215BE" w:rsidRPr="007215BE" w:rsidRDefault="007215BE" w:rsidP="007215BE">
      <w:pPr>
        <w:rPr>
          <w:rFonts w:cs="Arial"/>
          <w:sz w:val="20"/>
        </w:rPr>
      </w:pPr>
      <w:r w:rsidRPr="007215BE">
        <w:rPr>
          <w:rFonts w:cs="Arial"/>
          <w:sz w:val="20"/>
        </w:rPr>
        <w:t xml:space="preserve">Version: </w:t>
      </w:r>
      <w:r w:rsidR="008C266C">
        <w:rPr>
          <w:rFonts w:cs="Arial"/>
          <w:sz w:val="20"/>
        </w:rPr>
        <w:t>6</w:t>
      </w:r>
    </w:p>
    <w:p w14:paraId="288C45B5" w14:textId="77777777" w:rsidR="007215BE" w:rsidRPr="007215BE" w:rsidRDefault="007215BE" w:rsidP="007215BE">
      <w:pPr>
        <w:rPr>
          <w:rFonts w:cs="Arial"/>
          <w:sz w:val="20"/>
        </w:rPr>
      </w:pPr>
      <w:r w:rsidRPr="007215BE">
        <w:rPr>
          <w:rFonts w:cs="Arial"/>
          <w:sz w:val="20"/>
        </w:rPr>
        <w:t xml:space="preserve">Date: </w:t>
      </w:r>
      <w:r w:rsidR="008C266C">
        <w:rPr>
          <w:rFonts w:cs="Arial"/>
          <w:sz w:val="20"/>
        </w:rPr>
        <w:t xml:space="preserve">December </w:t>
      </w:r>
      <w:r w:rsidRPr="007215BE">
        <w:rPr>
          <w:rFonts w:cs="Arial"/>
          <w:sz w:val="20"/>
        </w:rPr>
        <w:t>201</w:t>
      </w:r>
      <w:r w:rsidR="008C266C">
        <w:rPr>
          <w:rFonts w:cs="Arial"/>
          <w:sz w:val="20"/>
        </w:rPr>
        <w:t>9</w:t>
      </w:r>
    </w:p>
    <w:p w14:paraId="285AF83D" w14:textId="77777777" w:rsidR="007215BE" w:rsidRPr="007215BE" w:rsidRDefault="007215BE" w:rsidP="007215BE">
      <w:pPr>
        <w:rPr>
          <w:rFonts w:cs="Arial"/>
          <w:sz w:val="20"/>
        </w:rPr>
      </w:pPr>
      <w:r w:rsidRPr="007215BE">
        <w:rPr>
          <w:rFonts w:cs="Arial"/>
          <w:sz w:val="20"/>
        </w:rPr>
        <w:t xml:space="preserve">Author: Human Resources </w:t>
      </w:r>
    </w:p>
    <w:p w14:paraId="44F1FA93" w14:textId="77777777" w:rsidR="0029430C" w:rsidRPr="00F73F1E" w:rsidRDefault="007215BE" w:rsidP="007215BE">
      <w:r w:rsidRPr="007215BE">
        <w:rPr>
          <w:rFonts w:cs="Arial"/>
          <w:sz w:val="20"/>
        </w:rPr>
        <w:t>Document Status: JD Blank Template</w:t>
      </w:r>
      <w:r w:rsidR="0029430C" w:rsidRPr="00F73F1E">
        <w:t xml:space="preserve"> </w:t>
      </w:r>
    </w:p>
    <w:p w14:paraId="1226BF02" w14:textId="77777777" w:rsidR="0029430C" w:rsidRDefault="0029430C"/>
    <w:sectPr w:rsidR="0029430C" w:rsidSect="0029430C">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E9F1A" w14:textId="77777777" w:rsidR="00A33A7B" w:rsidRDefault="00A33A7B">
      <w:r>
        <w:separator/>
      </w:r>
    </w:p>
  </w:endnote>
  <w:endnote w:type="continuationSeparator" w:id="0">
    <w:p w14:paraId="5B262AEF" w14:textId="77777777" w:rsidR="00A33A7B" w:rsidRDefault="00A33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E3416" w14:textId="77777777" w:rsidR="00A33A7B" w:rsidRDefault="00A33A7B">
    <w:pPr>
      <w:pStyle w:val="Footer"/>
      <w:jc w:val="center"/>
    </w:pPr>
    <w:r>
      <w:fldChar w:fldCharType="begin"/>
    </w:r>
    <w:r>
      <w:instrText xml:space="preserve"> PAGE   \* MERGEFORMAT </w:instrText>
    </w:r>
    <w:r>
      <w:fldChar w:fldCharType="separate"/>
    </w:r>
    <w:r>
      <w:rPr>
        <w:noProof/>
      </w:rPr>
      <w:t>6</w:t>
    </w:r>
    <w:r>
      <w:rPr>
        <w:noProof/>
      </w:rPr>
      <w:fldChar w:fldCharType="end"/>
    </w:r>
  </w:p>
  <w:p w14:paraId="7DA116F1" w14:textId="77777777" w:rsidR="00A33A7B" w:rsidRDefault="00A33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E5BCC" w14:textId="77777777" w:rsidR="00A33A7B" w:rsidRDefault="00A33A7B">
      <w:r>
        <w:separator/>
      </w:r>
    </w:p>
  </w:footnote>
  <w:footnote w:type="continuationSeparator" w:id="0">
    <w:p w14:paraId="6C39497E" w14:textId="77777777" w:rsidR="00A33A7B" w:rsidRDefault="00A33A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E1136E"/>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AE6447"/>
    <w:multiLevelType w:val="hybridMultilevel"/>
    <w:tmpl w:val="DA022BB4"/>
    <w:lvl w:ilvl="0" w:tplc="3C46B150">
      <w:start w:val="2"/>
      <w:numFmt w:val="decimal"/>
      <w:lvlText w:val="%1."/>
      <w:lvlJc w:val="left"/>
      <w:pPr>
        <w:tabs>
          <w:tab w:val="num" w:pos="1144"/>
        </w:tabs>
        <w:ind w:left="1144" w:hanging="360"/>
      </w:pPr>
      <w:rPr>
        <w:rFonts w:hint="default"/>
      </w:rPr>
    </w:lvl>
    <w:lvl w:ilvl="1" w:tplc="08090019" w:tentative="1">
      <w:start w:val="1"/>
      <w:numFmt w:val="lowerLetter"/>
      <w:lvlText w:val="%2."/>
      <w:lvlJc w:val="left"/>
      <w:pPr>
        <w:tabs>
          <w:tab w:val="num" w:pos="1864"/>
        </w:tabs>
        <w:ind w:left="1864" w:hanging="360"/>
      </w:pPr>
    </w:lvl>
    <w:lvl w:ilvl="2" w:tplc="0809001B" w:tentative="1">
      <w:start w:val="1"/>
      <w:numFmt w:val="lowerRoman"/>
      <w:lvlText w:val="%3."/>
      <w:lvlJc w:val="right"/>
      <w:pPr>
        <w:tabs>
          <w:tab w:val="num" w:pos="2584"/>
        </w:tabs>
        <w:ind w:left="2584" w:hanging="180"/>
      </w:pPr>
    </w:lvl>
    <w:lvl w:ilvl="3" w:tplc="0809000F" w:tentative="1">
      <w:start w:val="1"/>
      <w:numFmt w:val="decimal"/>
      <w:lvlText w:val="%4."/>
      <w:lvlJc w:val="left"/>
      <w:pPr>
        <w:tabs>
          <w:tab w:val="num" w:pos="3304"/>
        </w:tabs>
        <w:ind w:left="3304" w:hanging="360"/>
      </w:pPr>
    </w:lvl>
    <w:lvl w:ilvl="4" w:tplc="08090019" w:tentative="1">
      <w:start w:val="1"/>
      <w:numFmt w:val="lowerLetter"/>
      <w:lvlText w:val="%5."/>
      <w:lvlJc w:val="left"/>
      <w:pPr>
        <w:tabs>
          <w:tab w:val="num" w:pos="4024"/>
        </w:tabs>
        <w:ind w:left="4024" w:hanging="360"/>
      </w:pPr>
    </w:lvl>
    <w:lvl w:ilvl="5" w:tplc="0809001B" w:tentative="1">
      <w:start w:val="1"/>
      <w:numFmt w:val="lowerRoman"/>
      <w:lvlText w:val="%6."/>
      <w:lvlJc w:val="right"/>
      <w:pPr>
        <w:tabs>
          <w:tab w:val="num" w:pos="4744"/>
        </w:tabs>
        <w:ind w:left="4744" w:hanging="180"/>
      </w:pPr>
    </w:lvl>
    <w:lvl w:ilvl="6" w:tplc="0809000F" w:tentative="1">
      <w:start w:val="1"/>
      <w:numFmt w:val="decimal"/>
      <w:lvlText w:val="%7."/>
      <w:lvlJc w:val="left"/>
      <w:pPr>
        <w:tabs>
          <w:tab w:val="num" w:pos="5464"/>
        </w:tabs>
        <w:ind w:left="5464" w:hanging="360"/>
      </w:pPr>
    </w:lvl>
    <w:lvl w:ilvl="7" w:tplc="08090019" w:tentative="1">
      <w:start w:val="1"/>
      <w:numFmt w:val="lowerLetter"/>
      <w:lvlText w:val="%8."/>
      <w:lvlJc w:val="left"/>
      <w:pPr>
        <w:tabs>
          <w:tab w:val="num" w:pos="6184"/>
        </w:tabs>
        <w:ind w:left="6184" w:hanging="360"/>
      </w:pPr>
    </w:lvl>
    <w:lvl w:ilvl="8" w:tplc="0809001B" w:tentative="1">
      <w:start w:val="1"/>
      <w:numFmt w:val="lowerRoman"/>
      <w:lvlText w:val="%9."/>
      <w:lvlJc w:val="right"/>
      <w:pPr>
        <w:tabs>
          <w:tab w:val="num" w:pos="6904"/>
        </w:tabs>
        <w:ind w:left="6904" w:hanging="180"/>
      </w:pPr>
    </w:lvl>
  </w:abstractNum>
  <w:abstractNum w:abstractNumId="8" w15:restartNumberingAfterBreak="0">
    <w:nsid w:val="256D0F05"/>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4A644B"/>
    <w:multiLevelType w:val="hybridMultilevel"/>
    <w:tmpl w:val="C8502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3"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511D7B36"/>
    <w:multiLevelType w:val="multilevel"/>
    <w:tmpl w:val="DA022BB4"/>
    <w:lvl w:ilvl="0">
      <w:start w:val="2"/>
      <w:numFmt w:val="decimal"/>
      <w:lvlText w:val="%1."/>
      <w:lvlJc w:val="left"/>
      <w:pPr>
        <w:tabs>
          <w:tab w:val="num" w:pos="1144"/>
        </w:tabs>
        <w:ind w:left="1144" w:hanging="360"/>
      </w:pPr>
      <w:rPr>
        <w:rFonts w:hint="default"/>
      </w:rPr>
    </w:lvl>
    <w:lvl w:ilvl="1">
      <w:start w:val="1"/>
      <w:numFmt w:val="lowerLetter"/>
      <w:lvlText w:val="%2."/>
      <w:lvlJc w:val="left"/>
      <w:pPr>
        <w:tabs>
          <w:tab w:val="num" w:pos="1864"/>
        </w:tabs>
        <w:ind w:left="1864" w:hanging="360"/>
      </w:pPr>
    </w:lvl>
    <w:lvl w:ilvl="2">
      <w:start w:val="1"/>
      <w:numFmt w:val="lowerRoman"/>
      <w:lvlText w:val="%3."/>
      <w:lvlJc w:val="right"/>
      <w:pPr>
        <w:tabs>
          <w:tab w:val="num" w:pos="2584"/>
        </w:tabs>
        <w:ind w:left="2584" w:hanging="180"/>
      </w:pPr>
    </w:lvl>
    <w:lvl w:ilvl="3">
      <w:start w:val="1"/>
      <w:numFmt w:val="decimal"/>
      <w:lvlText w:val="%4."/>
      <w:lvlJc w:val="left"/>
      <w:pPr>
        <w:tabs>
          <w:tab w:val="num" w:pos="3304"/>
        </w:tabs>
        <w:ind w:left="3304" w:hanging="360"/>
      </w:pPr>
    </w:lvl>
    <w:lvl w:ilvl="4">
      <w:start w:val="1"/>
      <w:numFmt w:val="lowerLetter"/>
      <w:lvlText w:val="%5."/>
      <w:lvlJc w:val="left"/>
      <w:pPr>
        <w:tabs>
          <w:tab w:val="num" w:pos="4024"/>
        </w:tabs>
        <w:ind w:left="4024" w:hanging="360"/>
      </w:pPr>
    </w:lvl>
    <w:lvl w:ilvl="5">
      <w:start w:val="1"/>
      <w:numFmt w:val="lowerRoman"/>
      <w:lvlText w:val="%6."/>
      <w:lvlJc w:val="right"/>
      <w:pPr>
        <w:tabs>
          <w:tab w:val="num" w:pos="4744"/>
        </w:tabs>
        <w:ind w:left="4744" w:hanging="180"/>
      </w:pPr>
    </w:lvl>
    <w:lvl w:ilvl="6">
      <w:start w:val="1"/>
      <w:numFmt w:val="decimal"/>
      <w:lvlText w:val="%7."/>
      <w:lvlJc w:val="left"/>
      <w:pPr>
        <w:tabs>
          <w:tab w:val="num" w:pos="5464"/>
        </w:tabs>
        <w:ind w:left="5464" w:hanging="360"/>
      </w:pPr>
    </w:lvl>
    <w:lvl w:ilvl="7">
      <w:start w:val="1"/>
      <w:numFmt w:val="lowerLetter"/>
      <w:lvlText w:val="%8."/>
      <w:lvlJc w:val="left"/>
      <w:pPr>
        <w:tabs>
          <w:tab w:val="num" w:pos="6184"/>
        </w:tabs>
        <w:ind w:left="6184" w:hanging="360"/>
      </w:pPr>
    </w:lvl>
    <w:lvl w:ilvl="8">
      <w:start w:val="1"/>
      <w:numFmt w:val="lowerRoman"/>
      <w:lvlText w:val="%9."/>
      <w:lvlJc w:val="right"/>
      <w:pPr>
        <w:tabs>
          <w:tab w:val="num" w:pos="6904"/>
        </w:tabs>
        <w:ind w:left="6904" w:hanging="180"/>
      </w:pPr>
    </w:lvl>
  </w:abstractNum>
  <w:abstractNum w:abstractNumId="15"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7" w15:restartNumberingAfterBreak="0">
    <w:nsid w:val="7EC52193"/>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18"/>
  </w:num>
  <w:num w:numId="4">
    <w:abstractNumId w:val="9"/>
  </w:num>
  <w:num w:numId="5">
    <w:abstractNumId w:val="1"/>
  </w:num>
  <w:num w:numId="6">
    <w:abstractNumId w:val="3"/>
  </w:num>
  <w:num w:numId="7">
    <w:abstractNumId w:val="4"/>
  </w:num>
  <w:num w:numId="8">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abstractNumId w:val="12"/>
  </w:num>
  <w:num w:numId="10">
    <w:abstractNumId w:val="16"/>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
  </w:num>
  <w:num w:numId="14">
    <w:abstractNumId w:val="17"/>
  </w:num>
  <w:num w:numId="15">
    <w:abstractNumId w:val="5"/>
  </w:num>
  <w:num w:numId="16">
    <w:abstractNumId w:val="7"/>
  </w:num>
  <w:num w:numId="17">
    <w:abstractNumId w:val="14"/>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30C"/>
    <w:rsid w:val="00000A5E"/>
    <w:rsid w:val="000147C3"/>
    <w:rsid w:val="00035277"/>
    <w:rsid w:val="00067A23"/>
    <w:rsid w:val="0007654B"/>
    <w:rsid w:val="00112C8C"/>
    <w:rsid w:val="001623C5"/>
    <w:rsid w:val="00163A2C"/>
    <w:rsid w:val="001A5195"/>
    <w:rsid w:val="001A79C5"/>
    <w:rsid w:val="0029430C"/>
    <w:rsid w:val="002B2DA7"/>
    <w:rsid w:val="002C13C2"/>
    <w:rsid w:val="002E1562"/>
    <w:rsid w:val="002F18E5"/>
    <w:rsid w:val="003057F3"/>
    <w:rsid w:val="00305ED8"/>
    <w:rsid w:val="00312CAC"/>
    <w:rsid w:val="00316194"/>
    <w:rsid w:val="00331B9D"/>
    <w:rsid w:val="003600EF"/>
    <w:rsid w:val="003C247F"/>
    <w:rsid w:val="00407208"/>
    <w:rsid w:val="00434FDA"/>
    <w:rsid w:val="00477D48"/>
    <w:rsid w:val="00487377"/>
    <w:rsid w:val="004C275C"/>
    <w:rsid w:val="004C433E"/>
    <w:rsid w:val="004E2CD2"/>
    <w:rsid w:val="004E2F20"/>
    <w:rsid w:val="004E4308"/>
    <w:rsid w:val="00503AC6"/>
    <w:rsid w:val="00556052"/>
    <w:rsid w:val="005850FA"/>
    <w:rsid w:val="006005BE"/>
    <w:rsid w:val="00691E26"/>
    <w:rsid w:val="006D5C8D"/>
    <w:rsid w:val="006D7B30"/>
    <w:rsid w:val="006E3549"/>
    <w:rsid w:val="00711EEA"/>
    <w:rsid w:val="007215BE"/>
    <w:rsid w:val="007255D7"/>
    <w:rsid w:val="007E03F0"/>
    <w:rsid w:val="00820C78"/>
    <w:rsid w:val="00861252"/>
    <w:rsid w:val="0087310A"/>
    <w:rsid w:val="008C266C"/>
    <w:rsid w:val="008F1AE9"/>
    <w:rsid w:val="00950A49"/>
    <w:rsid w:val="00970423"/>
    <w:rsid w:val="0097341C"/>
    <w:rsid w:val="009D5C1F"/>
    <w:rsid w:val="009F2977"/>
    <w:rsid w:val="00A33A7B"/>
    <w:rsid w:val="00A90309"/>
    <w:rsid w:val="00AD46A7"/>
    <w:rsid w:val="00B4555B"/>
    <w:rsid w:val="00B87DBC"/>
    <w:rsid w:val="00BB0626"/>
    <w:rsid w:val="00BB79B2"/>
    <w:rsid w:val="00C212B7"/>
    <w:rsid w:val="00C72D73"/>
    <w:rsid w:val="00C82E46"/>
    <w:rsid w:val="00C97B7E"/>
    <w:rsid w:val="00D73CB6"/>
    <w:rsid w:val="00D93D40"/>
    <w:rsid w:val="00E219DD"/>
    <w:rsid w:val="00E4346B"/>
    <w:rsid w:val="00E63C28"/>
    <w:rsid w:val="00E73A43"/>
    <w:rsid w:val="00EC2835"/>
    <w:rsid w:val="00F36615"/>
    <w:rsid w:val="00F40D4E"/>
    <w:rsid w:val="00F47016"/>
    <w:rsid w:val="00FF5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F1BAC10"/>
  <w15:docId w15:val="{28590BE3-844C-4C37-A406-634608A16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30C"/>
    <w:rPr>
      <w:rFonts w:ascii="Arial" w:hAnsi="Arial"/>
      <w:sz w:val="24"/>
    </w:rPr>
  </w:style>
  <w:style w:type="paragraph" w:styleId="Heading2">
    <w:name w:val="heading 2"/>
    <w:basedOn w:val="Normal"/>
    <w:next w:val="Normal"/>
    <w:qFormat/>
    <w:rsid w:val="0029430C"/>
    <w:pPr>
      <w:keepNext/>
      <w:spacing w:before="240" w:after="60"/>
      <w:outlineLvl w:val="1"/>
    </w:pPr>
    <w:rPr>
      <w:rFonts w:cs="Arial"/>
      <w:b/>
      <w:bCs/>
      <w:i/>
      <w:iCs/>
      <w:sz w:val="28"/>
      <w:szCs w:val="28"/>
    </w:rPr>
  </w:style>
  <w:style w:type="paragraph" w:styleId="Heading5">
    <w:name w:val="heading 5"/>
    <w:basedOn w:val="Normal"/>
    <w:next w:val="Normal"/>
    <w:qFormat/>
    <w:rsid w:val="0029430C"/>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9430C"/>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29430C"/>
    <w:pPr>
      <w:jc w:val="center"/>
    </w:pPr>
    <w:rPr>
      <w:b/>
      <w:u w:val="single"/>
    </w:rPr>
  </w:style>
  <w:style w:type="character" w:styleId="Hyperlink">
    <w:name w:val="Hyperlink"/>
    <w:rsid w:val="0029430C"/>
    <w:rPr>
      <w:color w:val="0000FF"/>
      <w:u w:val="single"/>
    </w:rPr>
  </w:style>
  <w:style w:type="character" w:styleId="FollowedHyperlink">
    <w:name w:val="FollowedHyperlink"/>
    <w:rsid w:val="0029430C"/>
    <w:rPr>
      <w:color w:val="800080"/>
      <w:u w:val="single"/>
    </w:rPr>
  </w:style>
  <w:style w:type="table" w:styleId="TableGrid">
    <w:name w:val="Table Grid"/>
    <w:basedOn w:val="TableNormal"/>
    <w:rsid w:val="00294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29430C"/>
    <w:pPr>
      <w:spacing w:after="120"/>
      <w:ind w:left="283"/>
    </w:pPr>
    <w:rPr>
      <w:sz w:val="16"/>
      <w:szCs w:val="16"/>
    </w:rPr>
  </w:style>
  <w:style w:type="paragraph" w:styleId="Header">
    <w:name w:val="header"/>
    <w:basedOn w:val="Normal"/>
    <w:rsid w:val="0029430C"/>
    <w:pPr>
      <w:tabs>
        <w:tab w:val="center" w:pos="4153"/>
        <w:tab w:val="right" w:pos="8306"/>
      </w:tabs>
    </w:pPr>
  </w:style>
  <w:style w:type="paragraph" w:styleId="Footer">
    <w:name w:val="footer"/>
    <w:basedOn w:val="Normal"/>
    <w:link w:val="FooterChar"/>
    <w:uiPriority w:val="99"/>
    <w:rsid w:val="0029430C"/>
    <w:pPr>
      <w:tabs>
        <w:tab w:val="center" w:pos="4153"/>
        <w:tab w:val="right" w:pos="8306"/>
      </w:tabs>
    </w:pPr>
  </w:style>
  <w:style w:type="character" w:customStyle="1" w:styleId="FooterChar">
    <w:name w:val="Footer Char"/>
    <w:link w:val="Footer"/>
    <w:uiPriority w:val="99"/>
    <w:rsid w:val="007215BE"/>
    <w:rPr>
      <w:rFonts w:ascii="Arial" w:hAnsi="Arial"/>
      <w:sz w:val="24"/>
    </w:rPr>
  </w:style>
  <w:style w:type="paragraph" w:styleId="BalloonText">
    <w:name w:val="Balloon Text"/>
    <w:basedOn w:val="Normal"/>
    <w:link w:val="BalloonTextChar"/>
    <w:rsid w:val="00AD46A7"/>
    <w:rPr>
      <w:rFonts w:ascii="Tahoma" w:hAnsi="Tahoma" w:cs="Tahoma"/>
      <w:sz w:val="16"/>
      <w:szCs w:val="16"/>
    </w:rPr>
  </w:style>
  <w:style w:type="character" w:customStyle="1" w:styleId="BalloonTextChar">
    <w:name w:val="Balloon Text Char"/>
    <w:basedOn w:val="DefaultParagraphFont"/>
    <w:link w:val="BalloonText"/>
    <w:rsid w:val="00AD46A7"/>
    <w:rPr>
      <w:rFonts w:ascii="Tahoma" w:hAnsi="Tahoma" w:cs="Tahoma"/>
      <w:sz w:val="16"/>
      <w:szCs w:val="16"/>
    </w:rPr>
  </w:style>
  <w:style w:type="paragraph" w:styleId="ListParagraph">
    <w:name w:val="List Paragraph"/>
    <w:basedOn w:val="Normal"/>
    <w:uiPriority w:val="34"/>
    <w:qFormat/>
    <w:rsid w:val="00112C8C"/>
    <w:pPr>
      <w:ind w:left="720"/>
      <w:contextualSpacing/>
    </w:pPr>
  </w:style>
  <w:style w:type="character" w:customStyle="1" w:styleId="BodyTextIndent3Char">
    <w:name w:val="Body Text Indent 3 Char"/>
    <w:link w:val="BodyTextIndent3"/>
    <w:rsid w:val="00112C8C"/>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229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llcc.gov.uk/jobs"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hullcc.gov.uk/job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18431B-AF82-4147-B4DF-A4988E745FD1}">
  <ds:schemaRefs>
    <ds:schemaRef ds:uri="http://schemas.openxmlformats.org/officeDocument/2006/bibliography"/>
  </ds:schemaRefs>
</ds:datastoreItem>
</file>

<file path=customXml/itemProps2.xml><?xml version="1.0" encoding="utf-8"?>
<ds:datastoreItem xmlns:ds="http://schemas.openxmlformats.org/officeDocument/2006/customXml" ds:itemID="{397491EF-5E00-476D-BEA6-B794CC93D104}"/>
</file>

<file path=customXml/itemProps3.xml><?xml version="1.0" encoding="utf-8"?>
<ds:datastoreItem xmlns:ds="http://schemas.openxmlformats.org/officeDocument/2006/customXml" ds:itemID="{BF9F5406-CF66-4CE6-AACF-1F1EBEFAC58D}"/>
</file>

<file path=customXml/itemProps4.xml><?xml version="1.0" encoding="utf-8"?>
<ds:datastoreItem xmlns:ds="http://schemas.openxmlformats.org/officeDocument/2006/customXml" ds:itemID="{14E89962-F688-4214-BD87-A2749024E975}"/>
</file>

<file path=docProps/app.xml><?xml version="1.0" encoding="utf-8"?>
<Properties xmlns="http://schemas.openxmlformats.org/officeDocument/2006/extended-properties" xmlns:vt="http://schemas.openxmlformats.org/officeDocument/2006/docPropsVTypes">
  <Template>Normal</Template>
  <TotalTime>7</TotalTime>
  <Pages>14</Pages>
  <Words>3349</Words>
  <Characters>21101</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Hull City Council</dc:creator>
  <cp:lastModifiedBy>Credland Lisa</cp:lastModifiedBy>
  <cp:revision>2</cp:revision>
  <dcterms:created xsi:type="dcterms:W3CDTF">2021-12-06T15:38:00Z</dcterms:created>
  <dcterms:modified xsi:type="dcterms:W3CDTF">2021-12-06T15:38:00Z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